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E8F" w:rsidRDefault="001F3E8F" w:rsidP="001F3E8F">
      <w:pPr>
        <w:shd w:val="clear" w:color="auto" w:fill="FFFFFF"/>
        <w:spacing w:before="150" w:after="150" w:line="525" w:lineRule="atLeast"/>
        <w:outlineLvl w:val="0"/>
        <w:rPr>
          <w:rFonts w:ascii="Arial" w:hAnsi="Arial" w:cs="Arial"/>
          <w:color w:val="333333"/>
          <w:sz w:val="45"/>
          <w:szCs w:val="45"/>
        </w:rPr>
      </w:pPr>
      <w:r>
        <w:rPr>
          <w:rFonts w:ascii="Arial" w:hAnsi="Arial" w:cs="Arial"/>
          <w:color w:val="333333"/>
          <w:sz w:val="45"/>
          <w:szCs w:val="45"/>
        </w:rPr>
        <w:t>Veteran Related Bills for 2021</w:t>
      </w:r>
      <w:r>
        <w:rPr>
          <w:rFonts w:ascii="Arial" w:eastAsia="Times New Roman" w:hAnsi="Arial" w:cs="Arial"/>
          <w:bCs/>
          <w:color w:val="333333"/>
          <w:kern w:val="36"/>
          <w:sz w:val="28"/>
          <w:szCs w:val="28"/>
        </w:rPr>
        <w:t xml:space="preserve"> </w:t>
      </w:r>
      <w:r>
        <w:rPr>
          <w:rFonts w:ascii="Arial" w:hAnsi="Arial" w:cs="Arial"/>
          <w:color w:val="333333"/>
          <w:sz w:val="45"/>
          <w:szCs w:val="45"/>
        </w:rPr>
        <w:t xml:space="preserve">Session </w:t>
      </w:r>
    </w:p>
    <w:p w:rsidR="001F3E8F" w:rsidRDefault="001F3E8F" w:rsidP="001F3E8F">
      <w:pPr>
        <w:shd w:val="clear" w:color="auto" w:fill="FFFFFF"/>
        <w:spacing w:before="150" w:after="150" w:line="525" w:lineRule="atLeast"/>
        <w:outlineLvl w:val="0"/>
        <w:rPr>
          <w:rFonts w:ascii="Arial" w:eastAsia="Times New Roman" w:hAnsi="Arial" w:cs="Arial"/>
          <w:bCs/>
          <w:color w:val="333333"/>
          <w:kern w:val="36"/>
          <w:sz w:val="28"/>
          <w:szCs w:val="28"/>
          <w:u w:val="single"/>
        </w:rPr>
      </w:pPr>
      <w:r>
        <w:rPr>
          <w:rFonts w:ascii="Arial" w:hAnsi="Arial" w:cs="Arial"/>
          <w:color w:val="333333"/>
          <w:sz w:val="28"/>
          <w:szCs w:val="28"/>
          <w:u w:val="single"/>
        </w:rPr>
        <w:t xml:space="preserve">As of – </w:t>
      </w:r>
      <w:r w:rsidR="00FE5C85">
        <w:rPr>
          <w:rFonts w:ascii="Arial" w:hAnsi="Arial" w:cs="Arial"/>
          <w:color w:val="333333"/>
          <w:sz w:val="28"/>
          <w:szCs w:val="28"/>
          <w:u w:val="single"/>
        </w:rPr>
        <w:t>Feb 2</w:t>
      </w:r>
      <w:r>
        <w:rPr>
          <w:rFonts w:ascii="Arial" w:hAnsi="Arial" w:cs="Arial"/>
          <w:color w:val="333333"/>
          <w:sz w:val="28"/>
          <w:szCs w:val="28"/>
        </w:rPr>
        <w:t xml:space="preserve">         See </w:t>
      </w:r>
      <w:hyperlink r:id="rId7" w:history="1">
        <w:r w:rsidRPr="00F15B0F">
          <w:rPr>
            <w:rStyle w:val="Hyperlink"/>
            <w:rFonts w:ascii="Arial" w:hAnsi="Arial" w:cs="Arial"/>
            <w:sz w:val="28"/>
            <w:szCs w:val="28"/>
          </w:rPr>
          <w:t>https://iga.in.gov/legislative/2021/bills/</w:t>
        </w:r>
      </w:hyperlink>
      <w:r>
        <w:rPr>
          <w:rFonts w:ascii="Arial" w:hAnsi="Arial" w:cs="Arial"/>
          <w:color w:val="333333"/>
          <w:sz w:val="28"/>
          <w:szCs w:val="28"/>
        </w:rPr>
        <w:t xml:space="preserve"> for details</w:t>
      </w:r>
    </w:p>
    <w:p w:rsidR="005766BA" w:rsidRDefault="005766BA" w:rsidP="005766BA">
      <w:pPr>
        <w:shd w:val="clear" w:color="auto" w:fill="FFFFFF"/>
        <w:spacing w:before="150" w:after="150" w:line="525" w:lineRule="atLeast"/>
        <w:outlineLvl w:val="0"/>
        <w:rPr>
          <w:rFonts w:ascii="Arial" w:eastAsia="Times New Roman" w:hAnsi="Arial" w:cs="Arial"/>
          <w:bCs/>
          <w:color w:val="333333"/>
          <w:kern w:val="36"/>
          <w:sz w:val="28"/>
          <w:szCs w:val="28"/>
        </w:rPr>
      </w:pPr>
    </w:p>
    <w:p w:rsidR="005766BA" w:rsidRPr="001F3E8F" w:rsidRDefault="005766BA" w:rsidP="005766BA">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Senate Bill 11</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 xml:space="preserve">- </w:t>
      </w:r>
      <w:r w:rsidRPr="005766BA">
        <w:rPr>
          <w:rStyle w:val="digest1"/>
          <w:rFonts w:ascii="Arial" w:hAnsi="Arial" w:cs="Arial"/>
          <w:color w:val="333333"/>
          <w:sz w:val="28"/>
          <w:szCs w:val="28"/>
          <w:specVanish w:val="0"/>
        </w:rPr>
        <w:t>Collection of veteran status information.</w:t>
      </w:r>
      <w:r>
        <w:rPr>
          <w:rStyle w:val="digest1"/>
          <w:rFonts w:ascii="Arial" w:hAnsi="Arial" w:cs="Arial"/>
          <w:color w:val="333333"/>
          <w:sz w:val="20"/>
          <w:szCs w:val="20"/>
          <w:specVanish w:val="0"/>
        </w:rPr>
        <w:t xml:space="preserve"> </w:t>
      </w:r>
    </w:p>
    <w:p w:rsidR="005766BA" w:rsidRPr="001F3E8F" w:rsidRDefault="005766BA" w:rsidP="005766BA">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Pr>
          <w:rFonts w:ascii="Arial" w:hAnsi="Arial" w:cs="Arial"/>
          <w:sz w:val="28"/>
          <w:szCs w:val="28"/>
        </w:rPr>
        <w:t>Dennis Kruse</w:t>
      </w:r>
    </w:p>
    <w:p w:rsidR="005766BA" w:rsidRDefault="005766BA" w:rsidP="005766BA">
      <w:pPr>
        <w:rPr>
          <w:rFonts w:ascii="Arial" w:hAnsi="Arial" w:cs="Arial"/>
          <w:color w:val="333333"/>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Pr="001F3E8F">
        <w:rPr>
          <w:rFonts w:ascii="Arial" w:hAnsi="Arial" w:cs="Arial"/>
          <w:color w:val="333333"/>
          <w:sz w:val="28"/>
          <w:szCs w:val="28"/>
        </w:rPr>
        <w:t xml:space="preserve"> </w:t>
      </w:r>
      <w:r>
        <w:rPr>
          <w:rFonts w:ascii="Arial" w:hAnsi="Arial" w:cs="Arial"/>
          <w:color w:val="333333"/>
          <w:sz w:val="28"/>
          <w:szCs w:val="28"/>
        </w:rPr>
        <w:t>Veterans Affairs and the Military</w:t>
      </w:r>
    </w:p>
    <w:p w:rsidR="001C5964" w:rsidRDefault="001C5964" w:rsidP="005766BA">
      <w:pPr>
        <w:rPr>
          <w:rFonts w:ascii="Arial" w:hAnsi="Arial" w:cs="Arial"/>
          <w:color w:val="333333"/>
          <w:sz w:val="28"/>
          <w:szCs w:val="28"/>
        </w:rPr>
      </w:pPr>
      <w:proofErr w:type="gramStart"/>
      <w:r>
        <w:rPr>
          <w:rFonts w:ascii="Arial" w:hAnsi="Arial" w:cs="Arial"/>
          <w:color w:val="333333"/>
          <w:sz w:val="28"/>
          <w:szCs w:val="28"/>
        </w:rPr>
        <w:t>Status – 12 Jan Hearing, Do Pass.</w:t>
      </w:r>
      <w:proofErr w:type="gramEnd"/>
      <w:r>
        <w:rPr>
          <w:rFonts w:ascii="Arial" w:hAnsi="Arial" w:cs="Arial"/>
          <w:color w:val="333333"/>
          <w:sz w:val="28"/>
          <w:szCs w:val="28"/>
        </w:rPr>
        <w:t xml:space="preserve">  Reassigned to Appropriations</w:t>
      </w:r>
    </w:p>
    <w:p w:rsidR="005766BA" w:rsidRPr="005766BA" w:rsidRDefault="005766BA" w:rsidP="005766BA">
      <w:pPr>
        <w:rPr>
          <w:rFonts w:eastAsia="Times New Roman"/>
          <w:bCs/>
          <w:kern w:val="36"/>
          <w:sz w:val="24"/>
          <w:szCs w:val="24"/>
        </w:rPr>
      </w:pPr>
      <w:r w:rsidRPr="005766BA">
        <w:rPr>
          <w:rStyle w:val="digest1"/>
          <w:rFonts w:ascii="Arial" w:hAnsi="Arial" w:cs="Arial"/>
          <w:color w:val="333333"/>
          <w:sz w:val="24"/>
          <w:szCs w:val="24"/>
          <w:specVanish w:val="0"/>
        </w:rPr>
        <w:t>Requires the family and social services administration, the department of education, the commission for higher education, and the professional licensing agency to include the following questions in an application for a benefit, financial assistance, a service, or a professional credential: (1) "Have you served in the armed forces of the United States or their reserves, in the National Guard, or in the Indiana National Guard?". (2) "Are you the surviving spouse of someone who served in the armed forces of the United States or their reserves, in the National Guard, or in the Indiana National</w:t>
      </w:r>
      <w:r w:rsidRPr="005766BA">
        <w:rPr>
          <w:sz w:val="24"/>
          <w:szCs w:val="24"/>
        </w:rPr>
        <w:t xml:space="preserve"> </w:t>
      </w:r>
      <w:r w:rsidRPr="005766BA">
        <w:rPr>
          <w:rStyle w:val="remaining-words1"/>
          <w:rFonts w:ascii="Arial" w:hAnsi="Arial" w:cs="Arial"/>
          <w:vanish w:val="0"/>
          <w:color w:val="333333"/>
          <w:sz w:val="24"/>
          <w:szCs w:val="24"/>
          <w:specVanish w:val="0"/>
        </w:rPr>
        <w:t>Guard?</w:t>
      </w:r>
      <w:proofErr w:type="gramStart"/>
      <w:r w:rsidRPr="005766BA">
        <w:rPr>
          <w:rStyle w:val="remaining-words1"/>
          <w:rFonts w:ascii="Arial" w:hAnsi="Arial" w:cs="Arial"/>
          <w:vanish w:val="0"/>
          <w:color w:val="333333"/>
          <w:sz w:val="24"/>
          <w:szCs w:val="24"/>
          <w:specVanish w:val="0"/>
        </w:rPr>
        <w:t>".</w:t>
      </w:r>
      <w:proofErr w:type="gramEnd"/>
      <w:r w:rsidRPr="005766BA">
        <w:rPr>
          <w:rStyle w:val="remaining-words1"/>
          <w:rFonts w:ascii="Arial" w:hAnsi="Arial" w:cs="Arial"/>
          <w:vanish w:val="0"/>
          <w:color w:val="333333"/>
          <w:sz w:val="24"/>
          <w:szCs w:val="24"/>
          <w:specVanish w:val="0"/>
        </w:rPr>
        <w:t xml:space="preserve"> </w:t>
      </w:r>
      <w:proofErr w:type="gramStart"/>
      <w:r w:rsidRPr="005766BA">
        <w:rPr>
          <w:rStyle w:val="remaining-words1"/>
          <w:rFonts w:ascii="Arial" w:hAnsi="Arial" w:cs="Arial"/>
          <w:vanish w:val="0"/>
          <w:color w:val="333333"/>
          <w:sz w:val="24"/>
          <w:szCs w:val="24"/>
          <w:specVanish w:val="0"/>
        </w:rPr>
        <w:t>Provides that the applications must state that the applicant has the option to decline to answer the questions.</w:t>
      </w:r>
      <w:proofErr w:type="gramEnd"/>
      <w:r w:rsidRPr="005766BA">
        <w:rPr>
          <w:rStyle w:val="remaining-words1"/>
          <w:rFonts w:ascii="Arial" w:hAnsi="Arial" w:cs="Arial"/>
          <w:vanish w:val="0"/>
          <w:color w:val="333333"/>
          <w:sz w:val="24"/>
          <w:szCs w:val="24"/>
          <w:specVanish w:val="0"/>
        </w:rPr>
        <w:t xml:space="preserve"> </w:t>
      </w:r>
      <w:proofErr w:type="gramStart"/>
      <w:r w:rsidRPr="005766BA">
        <w:rPr>
          <w:rStyle w:val="remaining-words1"/>
          <w:rFonts w:ascii="Arial" w:hAnsi="Arial" w:cs="Arial"/>
          <w:vanish w:val="0"/>
          <w:color w:val="333333"/>
          <w:sz w:val="24"/>
          <w:szCs w:val="24"/>
          <w:specVanish w:val="0"/>
        </w:rPr>
        <w:t>Requires the agencies to keep the information submitted in a data base and to share the information with the Indiana department of veterans' affairs.</w:t>
      </w:r>
      <w:proofErr w:type="gramEnd"/>
      <w:r w:rsidRPr="005766BA">
        <w:rPr>
          <w:rStyle w:val="remaining-words1"/>
          <w:rFonts w:ascii="Arial" w:hAnsi="Arial" w:cs="Arial"/>
          <w:vanish w:val="0"/>
          <w:color w:val="333333"/>
          <w:sz w:val="24"/>
          <w:szCs w:val="24"/>
          <w:specVanish w:val="0"/>
        </w:rPr>
        <w:t xml:space="preserve"> </w:t>
      </w:r>
      <w:proofErr w:type="gramStart"/>
      <w:r w:rsidRPr="005766BA">
        <w:rPr>
          <w:rStyle w:val="remaining-words1"/>
          <w:rFonts w:ascii="Arial" w:hAnsi="Arial" w:cs="Arial"/>
          <w:vanish w:val="0"/>
          <w:color w:val="333333"/>
          <w:sz w:val="24"/>
          <w:szCs w:val="24"/>
          <w:specVanish w:val="0"/>
        </w:rPr>
        <w:t>Allows the Indiana department of veterans' affairs to use the shared information to develop outreach programs for veterans and their families.</w:t>
      </w:r>
      <w:proofErr w:type="gramEnd"/>
    </w:p>
    <w:p w:rsidR="001F3E8F" w:rsidRPr="001F3E8F" w:rsidRDefault="001F3E8F" w:rsidP="001F3E8F">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Senate Bill 1</w:t>
      </w:r>
      <w:r w:rsidR="005766BA">
        <w:rPr>
          <w:rFonts w:ascii="Arial" w:eastAsia="Times New Roman" w:hAnsi="Arial" w:cs="Arial"/>
          <w:bCs/>
          <w:color w:val="333333"/>
          <w:kern w:val="36"/>
          <w:sz w:val="28"/>
          <w:szCs w:val="28"/>
        </w:rPr>
        <w:t>8</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 xml:space="preserve">- </w:t>
      </w:r>
      <w:r w:rsidRPr="001F3E8F">
        <w:rPr>
          <w:rStyle w:val="digest1"/>
          <w:rFonts w:ascii="Arial" w:hAnsi="Arial" w:cs="Arial"/>
          <w:color w:val="333333"/>
          <w:sz w:val="28"/>
          <w:szCs w:val="28"/>
          <w:specVanish w:val="0"/>
        </w:rPr>
        <w:t>Disabled veteran renter's deduction</w:t>
      </w:r>
      <w:r w:rsidRPr="001F3E8F">
        <w:rPr>
          <w:rStyle w:val="digest1"/>
          <w:rFonts w:ascii="Arial" w:hAnsi="Arial" w:cs="Arial"/>
          <w:color w:val="333333"/>
          <w:sz w:val="24"/>
          <w:szCs w:val="24"/>
          <w:specVanish w:val="0"/>
        </w:rPr>
        <w:t xml:space="preserve">. </w:t>
      </w:r>
    </w:p>
    <w:p w:rsidR="001F3E8F" w:rsidRPr="001F3E8F" w:rsidRDefault="001F3E8F" w:rsidP="001F3E8F">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Sen. Susan Glick</w:t>
      </w:r>
    </w:p>
    <w:p w:rsidR="001F3E8F" w:rsidRDefault="001F3E8F" w:rsidP="001F3E8F">
      <w:pPr>
        <w:shd w:val="clear" w:color="auto" w:fill="FFFFFF"/>
        <w:spacing w:before="150" w:after="150" w:line="360" w:lineRule="atLeast"/>
        <w:outlineLvl w:val="4"/>
        <w:rPr>
          <w:rFonts w:ascii="Arial" w:hAnsi="Arial" w:cs="Arial"/>
          <w:color w:val="333333"/>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Pr="001F3E8F">
        <w:rPr>
          <w:rFonts w:ascii="Arial" w:hAnsi="Arial" w:cs="Arial"/>
          <w:color w:val="333333"/>
          <w:sz w:val="28"/>
          <w:szCs w:val="28"/>
        </w:rPr>
        <w:t xml:space="preserve"> </w:t>
      </w:r>
      <w:r>
        <w:rPr>
          <w:rFonts w:ascii="Arial" w:hAnsi="Arial" w:cs="Arial"/>
          <w:color w:val="333333"/>
          <w:sz w:val="28"/>
          <w:szCs w:val="28"/>
        </w:rPr>
        <w:t>Veterans Affairs and the Military</w:t>
      </w:r>
    </w:p>
    <w:p w:rsidR="001C5964" w:rsidRPr="001F3E8F" w:rsidRDefault="001C5964" w:rsidP="001F3E8F">
      <w:pPr>
        <w:shd w:val="clear" w:color="auto" w:fill="FFFFFF"/>
        <w:spacing w:before="150" w:after="150" w:line="360" w:lineRule="atLeast"/>
        <w:outlineLvl w:val="4"/>
        <w:rPr>
          <w:rFonts w:ascii="Arial" w:hAnsi="Arial" w:cs="Arial"/>
          <w:color w:val="333333"/>
          <w:sz w:val="28"/>
          <w:szCs w:val="28"/>
        </w:rPr>
      </w:pPr>
      <w:proofErr w:type="gramStart"/>
      <w:r>
        <w:rPr>
          <w:rFonts w:ascii="Arial" w:hAnsi="Arial" w:cs="Arial"/>
          <w:color w:val="333333"/>
          <w:sz w:val="28"/>
          <w:szCs w:val="28"/>
        </w:rPr>
        <w:t>Status – 12 Jan Hearing, Do Pass</w:t>
      </w:r>
      <w:r w:rsidR="00E87E3A">
        <w:rPr>
          <w:rFonts w:ascii="Arial" w:hAnsi="Arial" w:cs="Arial"/>
          <w:color w:val="333333"/>
          <w:sz w:val="28"/>
          <w:szCs w:val="28"/>
        </w:rPr>
        <w:t>.</w:t>
      </w:r>
      <w:proofErr w:type="gramEnd"/>
      <w:r w:rsidR="00E87E3A">
        <w:rPr>
          <w:rFonts w:ascii="Arial" w:hAnsi="Arial" w:cs="Arial"/>
          <w:color w:val="333333"/>
          <w:sz w:val="28"/>
          <w:szCs w:val="28"/>
        </w:rPr>
        <w:t xml:space="preserve"> Reassigned to Tax &amp; Fiscal Policy</w:t>
      </w:r>
    </w:p>
    <w:p w:rsidR="001F3E8F" w:rsidRPr="001F3E8F" w:rsidRDefault="001F3E8F" w:rsidP="001F3E8F">
      <w:pPr>
        <w:shd w:val="clear" w:color="auto" w:fill="FFFFFF"/>
        <w:spacing w:before="150" w:after="150" w:line="360" w:lineRule="atLeast"/>
        <w:outlineLvl w:val="4"/>
        <w:rPr>
          <w:rFonts w:ascii="Arial" w:eastAsia="Times New Roman" w:hAnsi="Arial" w:cs="Arial"/>
          <w:sz w:val="24"/>
          <w:szCs w:val="24"/>
        </w:rPr>
      </w:pPr>
      <w:proofErr w:type="gramStart"/>
      <w:r w:rsidRPr="001F3E8F">
        <w:rPr>
          <w:rStyle w:val="digest1"/>
          <w:rFonts w:ascii="Arial" w:hAnsi="Arial" w:cs="Arial"/>
          <w:color w:val="333333"/>
          <w:sz w:val="24"/>
          <w:szCs w:val="24"/>
          <w:specVanish w:val="0"/>
        </w:rPr>
        <w:t>Provides an income tax deduction, in addition to the current renter's deduction, to a disabled veteran who rents a dwelling as a principal place of residence.</w:t>
      </w:r>
      <w:proofErr w:type="gramEnd"/>
      <w:r w:rsidRPr="001F3E8F">
        <w:rPr>
          <w:rStyle w:val="digest1"/>
          <w:rFonts w:ascii="Arial" w:hAnsi="Arial" w:cs="Arial"/>
          <w:color w:val="333333"/>
          <w:sz w:val="24"/>
          <w:szCs w:val="24"/>
          <w:specVanish w:val="0"/>
        </w:rPr>
        <w:t xml:space="preserve"> Provides that the additional deduction is equal to the amount the individual is entitled to deduct under the current renter's deduction multiplied by the individual's service connected disability rating</w:t>
      </w:r>
      <w:r w:rsidRPr="001F3E8F">
        <w:rPr>
          <w:rStyle w:val="digest1"/>
          <w:rFonts w:ascii="Arial" w:hAnsi="Arial" w:cs="Arial"/>
          <w:color w:val="333333"/>
          <w:sz w:val="20"/>
          <w:szCs w:val="20"/>
          <w:specVanish w:val="0"/>
        </w:rPr>
        <w:t>.</w:t>
      </w:r>
    </w:p>
    <w:p w:rsidR="0062021E" w:rsidRDefault="0062021E"/>
    <w:p w:rsidR="001F3E8F" w:rsidRPr="001F3E8F" w:rsidRDefault="001F3E8F" w:rsidP="001F3E8F">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lastRenderedPageBreak/>
        <w:t xml:space="preserve">Senate Bill </w:t>
      </w:r>
      <w:r w:rsidR="005766BA">
        <w:rPr>
          <w:rFonts w:ascii="Arial" w:eastAsia="Times New Roman" w:hAnsi="Arial" w:cs="Arial"/>
          <w:bCs/>
          <w:color w:val="333333"/>
          <w:kern w:val="36"/>
          <w:sz w:val="28"/>
          <w:szCs w:val="28"/>
        </w:rPr>
        <w:t>90</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 xml:space="preserve"> </w:t>
      </w:r>
      <w:r w:rsidR="005766BA" w:rsidRPr="005766BA">
        <w:rPr>
          <w:rStyle w:val="digest1"/>
          <w:rFonts w:ascii="Arial" w:hAnsi="Arial" w:cs="Arial"/>
          <w:color w:val="333333"/>
          <w:sz w:val="28"/>
          <w:szCs w:val="28"/>
          <w:specVanish w:val="0"/>
        </w:rPr>
        <w:t>Electronic gaming in veterans' service organizations</w:t>
      </w:r>
      <w:r w:rsidR="005766BA">
        <w:rPr>
          <w:rStyle w:val="digest1"/>
          <w:rFonts w:ascii="Arial" w:hAnsi="Arial" w:cs="Arial"/>
          <w:color w:val="333333"/>
          <w:sz w:val="28"/>
          <w:szCs w:val="28"/>
          <w:specVanish w:val="0"/>
        </w:rPr>
        <w:t>.</w:t>
      </w:r>
    </w:p>
    <w:p w:rsidR="001F3E8F" w:rsidRPr="001F3E8F" w:rsidRDefault="001F3E8F" w:rsidP="001F3E8F">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sidR="005766BA">
        <w:rPr>
          <w:rFonts w:ascii="Arial" w:hAnsi="Arial" w:cs="Arial"/>
          <w:sz w:val="28"/>
          <w:szCs w:val="28"/>
        </w:rPr>
        <w:t>James Tomes</w:t>
      </w:r>
    </w:p>
    <w:p w:rsidR="001F3E8F" w:rsidRDefault="001F3E8F" w:rsidP="001F3E8F">
      <w:pPr>
        <w:rPr>
          <w:rFonts w:ascii="Arial" w:hAnsi="Arial" w:cs="Arial"/>
          <w:color w:val="333333"/>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Pr="001F3E8F">
        <w:rPr>
          <w:rFonts w:ascii="Arial" w:hAnsi="Arial" w:cs="Arial"/>
          <w:color w:val="333333"/>
          <w:sz w:val="28"/>
          <w:szCs w:val="28"/>
        </w:rPr>
        <w:t xml:space="preserve"> </w:t>
      </w:r>
      <w:r w:rsidR="005766BA">
        <w:rPr>
          <w:rFonts w:ascii="Arial" w:hAnsi="Arial" w:cs="Arial"/>
          <w:color w:val="333333"/>
          <w:sz w:val="28"/>
          <w:szCs w:val="28"/>
        </w:rPr>
        <w:t>Public Policy</w:t>
      </w:r>
    </w:p>
    <w:p w:rsidR="001F3E8F" w:rsidRPr="005766BA" w:rsidRDefault="005766BA" w:rsidP="001F3E8F">
      <w:pPr>
        <w:rPr>
          <w:rFonts w:ascii="Arial" w:hAnsi="Arial" w:cs="Arial"/>
          <w:color w:val="333333"/>
          <w:sz w:val="24"/>
          <w:szCs w:val="24"/>
        </w:rPr>
      </w:pPr>
      <w:proofErr w:type="gramStart"/>
      <w:r w:rsidRPr="005766BA">
        <w:rPr>
          <w:rStyle w:val="digest1"/>
          <w:rFonts w:ascii="Arial" w:hAnsi="Arial" w:cs="Arial"/>
          <w:color w:val="333333"/>
          <w:sz w:val="24"/>
          <w:szCs w:val="24"/>
          <w:specVanish w:val="0"/>
        </w:rPr>
        <w:t>Authorizes wagering on video gaming terminals in licensed congressionally chartered veterans' service organizations.</w:t>
      </w:r>
      <w:proofErr w:type="gramEnd"/>
      <w:r w:rsidRPr="005766BA">
        <w:rPr>
          <w:rStyle w:val="digest1"/>
          <w:rFonts w:ascii="Arial" w:hAnsi="Arial" w:cs="Arial"/>
          <w:color w:val="333333"/>
          <w:sz w:val="24"/>
          <w:szCs w:val="24"/>
          <w:specVanish w:val="0"/>
        </w:rPr>
        <w:t xml:space="preserve"> </w:t>
      </w:r>
      <w:proofErr w:type="gramStart"/>
      <w:r w:rsidRPr="005766BA">
        <w:rPr>
          <w:rStyle w:val="digest1"/>
          <w:rFonts w:ascii="Arial" w:hAnsi="Arial" w:cs="Arial"/>
          <w:color w:val="333333"/>
          <w:sz w:val="24"/>
          <w:szCs w:val="24"/>
          <w:specVanish w:val="0"/>
        </w:rPr>
        <w:t>Establishes a licensing structure for participants in video gaming.</w:t>
      </w:r>
      <w:proofErr w:type="gramEnd"/>
      <w:r w:rsidRPr="005766BA">
        <w:rPr>
          <w:rStyle w:val="digest1"/>
          <w:rFonts w:ascii="Arial" w:hAnsi="Arial" w:cs="Arial"/>
          <w:color w:val="333333"/>
          <w:sz w:val="24"/>
          <w:szCs w:val="24"/>
          <w:specVanish w:val="0"/>
        </w:rPr>
        <w:t xml:space="preserve"> </w:t>
      </w:r>
      <w:proofErr w:type="gramStart"/>
      <w:r w:rsidRPr="005766BA">
        <w:rPr>
          <w:rStyle w:val="digest1"/>
          <w:rFonts w:ascii="Arial" w:hAnsi="Arial" w:cs="Arial"/>
          <w:color w:val="333333"/>
          <w:sz w:val="24"/>
          <w:szCs w:val="24"/>
          <w:specVanish w:val="0"/>
        </w:rPr>
        <w:t>Provides funding to the department of veterans' affairs for grants for veterans' services.</w:t>
      </w:r>
      <w:proofErr w:type="gramEnd"/>
    </w:p>
    <w:p w:rsidR="001F3E8F" w:rsidRPr="001F3E8F" w:rsidRDefault="001F3E8F" w:rsidP="001F3E8F">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t xml:space="preserve">Senate Bill </w:t>
      </w:r>
      <w:r w:rsidR="005766BA">
        <w:rPr>
          <w:rFonts w:ascii="Arial" w:eastAsia="Times New Roman" w:hAnsi="Arial" w:cs="Arial"/>
          <w:bCs/>
          <w:color w:val="333333"/>
          <w:kern w:val="36"/>
          <w:sz w:val="28"/>
          <w:szCs w:val="28"/>
        </w:rPr>
        <w:t>9</w:t>
      </w:r>
      <w:r>
        <w:rPr>
          <w:rFonts w:ascii="Arial" w:eastAsia="Times New Roman" w:hAnsi="Arial" w:cs="Arial"/>
          <w:bCs/>
          <w:color w:val="333333"/>
          <w:kern w:val="36"/>
          <w:sz w:val="28"/>
          <w:szCs w:val="28"/>
        </w:rPr>
        <w:t>1</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proofErr w:type="gramStart"/>
      <w:r w:rsidR="005766BA" w:rsidRPr="005766BA">
        <w:rPr>
          <w:rStyle w:val="digest1"/>
          <w:rFonts w:ascii="Arial" w:hAnsi="Arial" w:cs="Arial"/>
          <w:color w:val="333333"/>
          <w:sz w:val="28"/>
          <w:szCs w:val="28"/>
          <w:specVanish w:val="0"/>
        </w:rPr>
        <w:t>Hyperbaric oxygen treatment pilot program.</w:t>
      </w:r>
      <w:proofErr w:type="gramEnd"/>
    </w:p>
    <w:p w:rsidR="001F3E8F" w:rsidRPr="001F3E8F" w:rsidRDefault="001F3E8F" w:rsidP="001F3E8F">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Sen</w:t>
      </w:r>
      <w:r w:rsidR="005766BA">
        <w:rPr>
          <w:rFonts w:ascii="Arial" w:hAnsi="Arial" w:cs="Arial"/>
          <w:sz w:val="28"/>
          <w:szCs w:val="28"/>
        </w:rPr>
        <w:t>s</w:t>
      </w:r>
      <w:r w:rsidRPr="001F3E8F">
        <w:rPr>
          <w:rFonts w:ascii="Arial" w:hAnsi="Arial" w:cs="Arial"/>
          <w:sz w:val="28"/>
          <w:szCs w:val="28"/>
        </w:rPr>
        <w:t xml:space="preserve">. </w:t>
      </w:r>
      <w:r w:rsidR="005766BA">
        <w:rPr>
          <w:rFonts w:ascii="Arial" w:hAnsi="Arial" w:cs="Arial"/>
          <w:sz w:val="28"/>
          <w:szCs w:val="28"/>
        </w:rPr>
        <w:t>James Tomes, Philip Boots, and Chris Garten</w:t>
      </w:r>
    </w:p>
    <w:p w:rsidR="001F3E8F" w:rsidRDefault="001F3E8F" w:rsidP="001F3E8F">
      <w:pPr>
        <w:rPr>
          <w:rFonts w:ascii="Arial" w:hAnsi="Arial" w:cs="Arial"/>
          <w:color w:val="333333"/>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Pr="001F3E8F">
        <w:rPr>
          <w:rFonts w:ascii="Arial" w:hAnsi="Arial" w:cs="Arial"/>
          <w:color w:val="333333"/>
          <w:sz w:val="28"/>
          <w:szCs w:val="28"/>
        </w:rPr>
        <w:t xml:space="preserve"> </w:t>
      </w:r>
      <w:r>
        <w:rPr>
          <w:rFonts w:ascii="Arial" w:hAnsi="Arial" w:cs="Arial"/>
          <w:color w:val="333333"/>
          <w:sz w:val="28"/>
          <w:szCs w:val="28"/>
        </w:rPr>
        <w:t>Veterans Affairs and the Military</w:t>
      </w:r>
    </w:p>
    <w:p w:rsidR="00E87E3A" w:rsidRDefault="00E87E3A" w:rsidP="001F3E8F">
      <w:pPr>
        <w:rPr>
          <w:rFonts w:ascii="Arial" w:hAnsi="Arial" w:cs="Arial"/>
          <w:color w:val="333333"/>
          <w:sz w:val="28"/>
          <w:szCs w:val="28"/>
        </w:rPr>
      </w:pPr>
      <w:proofErr w:type="gramStart"/>
      <w:r>
        <w:rPr>
          <w:rFonts w:ascii="Arial" w:hAnsi="Arial" w:cs="Arial"/>
          <w:color w:val="333333"/>
          <w:sz w:val="28"/>
          <w:szCs w:val="28"/>
        </w:rPr>
        <w:t>Status – 2 Feb Hearing, Do Pass.</w:t>
      </w:r>
      <w:proofErr w:type="gramEnd"/>
      <w:r>
        <w:rPr>
          <w:rFonts w:ascii="Arial" w:hAnsi="Arial" w:cs="Arial"/>
          <w:color w:val="333333"/>
          <w:sz w:val="28"/>
          <w:szCs w:val="28"/>
        </w:rPr>
        <w:t xml:space="preserve"> Reassigned to Appropriations</w:t>
      </w:r>
    </w:p>
    <w:p w:rsidR="005766BA" w:rsidRPr="005766BA" w:rsidRDefault="005766BA" w:rsidP="001F3E8F">
      <w:pPr>
        <w:rPr>
          <w:rFonts w:ascii="Arial" w:hAnsi="Arial" w:cs="Arial"/>
          <w:color w:val="333333"/>
          <w:sz w:val="24"/>
          <w:szCs w:val="24"/>
        </w:rPr>
      </w:pPr>
      <w:proofErr w:type="gramStart"/>
      <w:r w:rsidRPr="005766BA">
        <w:rPr>
          <w:rStyle w:val="digest1"/>
          <w:rFonts w:ascii="Arial" w:hAnsi="Arial" w:cs="Arial"/>
          <w:color w:val="333333"/>
          <w:sz w:val="24"/>
          <w:szCs w:val="24"/>
          <w:specVanish w:val="0"/>
        </w:rPr>
        <w:t>Extends the expiration date of the hyperbaric oxygen treatment pilot program for veterans from June 30, 2021, to June 30, 2025.</w:t>
      </w:r>
      <w:proofErr w:type="gramEnd"/>
      <w:r w:rsidRPr="005766BA">
        <w:rPr>
          <w:rStyle w:val="digest1"/>
          <w:rFonts w:ascii="Arial" w:hAnsi="Arial" w:cs="Arial"/>
          <w:color w:val="333333"/>
          <w:sz w:val="24"/>
          <w:szCs w:val="24"/>
          <w:specVanish w:val="0"/>
        </w:rPr>
        <w:t xml:space="preserve"> Provides that certain: (1) billing documentation; or (2) attendance documentation; may be used to authenticate the receipt of hyperbaric oxygen treatments for the purpose of payment approval by the department of veterans' affairs. </w:t>
      </w:r>
      <w:proofErr w:type="gramStart"/>
      <w:r w:rsidRPr="005766BA">
        <w:rPr>
          <w:rStyle w:val="digest1"/>
          <w:rFonts w:ascii="Arial" w:hAnsi="Arial" w:cs="Arial"/>
          <w:color w:val="333333"/>
          <w:sz w:val="24"/>
          <w:szCs w:val="24"/>
          <w:specVanish w:val="0"/>
        </w:rPr>
        <w:t>Removes a provision that requires the state department of health to request proposals concerning hyperbaric oxygen treatment from certain geographic areas of Indiana.</w:t>
      </w:r>
      <w:proofErr w:type="gramEnd"/>
      <w:r w:rsidRPr="005766BA">
        <w:rPr>
          <w:rStyle w:val="digest1"/>
          <w:rFonts w:ascii="Arial" w:hAnsi="Arial" w:cs="Arial"/>
          <w:color w:val="333333"/>
          <w:sz w:val="24"/>
          <w:szCs w:val="24"/>
          <w:specVanish w:val="0"/>
        </w:rPr>
        <w:t xml:space="preserve"> </w:t>
      </w:r>
      <w:proofErr w:type="gramStart"/>
      <w:r w:rsidRPr="005766BA">
        <w:rPr>
          <w:rStyle w:val="digest1"/>
          <w:rFonts w:ascii="Arial" w:hAnsi="Arial" w:cs="Arial"/>
          <w:color w:val="333333"/>
          <w:sz w:val="24"/>
          <w:szCs w:val="24"/>
          <w:specVanish w:val="0"/>
        </w:rPr>
        <w:t>Specifies that a certain appropriation does not revert to the state general fund until July 1, 2025.</w:t>
      </w:r>
      <w:proofErr w:type="gramEnd"/>
    </w:p>
    <w:p w:rsidR="005766BA" w:rsidRPr="001F3E8F" w:rsidRDefault="005766BA" w:rsidP="005766BA">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t>Senate Bill 9</w:t>
      </w:r>
      <w:r w:rsidR="006E5B61">
        <w:rPr>
          <w:rFonts w:ascii="Arial" w:eastAsia="Times New Roman" w:hAnsi="Arial" w:cs="Arial"/>
          <w:bCs/>
          <w:color w:val="333333"/>
          <w:kern w:val="36"/>
          <w:sz w:val="28"/>
          <w:szCs w:val="28"/>
        </w:rPr>
        <w:t>3</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r w:rsidR="006E5B61" w:rsidRPr="006E5B61">
        <w:rPr>
          <w:rStyle w:val="digest1"/>
          <w:rFonts w:ascii="Arial" w:hAnsi="Arial" w:cs="Arial"/>
          <w:color w:val="333333"/>
          <w:sz w:val="28"/>
          <w:szCs w:val="28"/>
          <w:specVanish w:val="0"/>
        </w:rPr>
        <w:t>Tuition charges for veterans.</w:t>
      </w:r>
    </w:p>
    <w:p w:rsidR="005766BA" w:rsidRPr="001F3E8F" w:rsidRDefault="005766BA" w:rsidP="005766BA">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sidR="006E5B61">
        <w:rPr>
          <w:rFonts w:ascii="Arial" w:hAnsi="Arial" w:cs="Arial"/>
          <w:sz w:val="28"/>
          <w:szCs w:val="28"/>
        </w:rPr>
        <w:t>Philip Boots</w:t>
      </w:r>
    </w:p>
    <w:p w:rsidR="005766BA" w:rsidRDefault="005766BA" w:rsidP="005766BA">
      <w:pPr>
        <w:rPr>
          <w:rFonts w:ascii="Arial" w:hAnsi="Arial" w:cs="Arial"/>
          <w:color w:val="333333"/>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Pr="001F3E8F">
        <w:rPr>
          <w:rFonts w:ascii="Arial" w:hAnsi="Arial" w:cs="Arial"/>
          <w:color w:val="333333"/>
          <w:sz w:val="28"/>
          <w:szCs w:val="28"/>
        </w:rPr>
        <w:t xml:space="preserve"> </w:t>
      </w:r>
      <w:r w:rsidR="006E5B61">
        <w:rPr>
          <w:rFonts w:ascii="Arial" w:hAnsi="Arial" w:cs="Arial"/>
          <w:color w:val="333333"/>
          <w:sz w:val="28"/>
          <w:szCs w:val="28"/>
        </w:rPr>
        <w:t>Education</w:t>
      </w:r>
    </w:p>
    <w:p w:rsidR="005E2D61" w:rsidRDefault="005E2D61" w:rsidP="005766BA">
      <w:r>
        <w:rPr>
          <w:rFonts w:ascii="Arial" w:hAnsi="Arial" w:cs="Arial"/>
          <w:color w:val="333333"/>
          <w:sz w:val="28"/>
          <w:szCs w:val="28"/>
        </w:rPr>
        <w:t xml:space="preserve">Status – 13 Jan Hearing </w:t>
      </w:r>
      <w:r w:rsidR="00E87E3A">
        <w:rPr>
          <w:rFonts w:ascii="Arial" w:hAnsi="Arial" w:cs="Arial"/>
          <w:color w:val="333333"/>
          <w:sz w:val="28"/>
          <w:szCs w:val="28"/>
        </w:rPr>
        <w:t xml:space="preserve">Do Pass. </w:t>
      </w:r>
      <w:proofErr w:type="gramStart"/>
      <w:r w:rsidR="00E87E3A">
        <w:rPr>
          <w:rFonts w:ascii="Arial" w:hAnsi="Arial" w:cs="Arial"/>
          <w:color w:val="333333"/>
          <w:sz w:val="28"/>
          <w:szCs w:val="28"/>
        </w:rPr>
        <w:t>Up for 2</w:t>
      </w:r>
      <w:r w:rsidR="00E87E3A" w:rsidRPr="00E87E3A">
        <w:rPr>
          <w:rFonts w:ascii="Arial" w:hAnsi="Arial" w:cs="Arial"/>
          <w:color w:val="333333"/>
          <w:sz w:val="28"/>
          <w:szCs w:val="28"/>
          <w:vertAlign w:val="superscript"/>
        </w:rPr>
        <w:t>nd</w:t>
      </w:r>
      <w:r w:rsidR="00E87E3A">
        <w:rPr>
          <w:rFonts w:ascii="Arial" w:hAnsi="Arial" w:cs="Arial"/>
          <w:color w:val="333333"/>
          <w:sz w:val="28"/>
          <w:szCs w:val="28"/>
        </w:rPr>
        <w:t xml:space="preserve"> Reading.</w:t>
      </w:r>
      <w:proofErr w:type="gramEnd"/>
    </w:p>
    <w:p w:rsidR="005766BA" w:rsidRDefault="006E5B61" w:rsidP="001F3E8F">
      <w:pPr>
        <w:rPr>
          <w:rStyle w:val="digest1"/>
          <w:rFonts w:ascii="Arial" w:hAnsi="Arial" w:cs="Arial"/>
          <w:color w:val="333333"/>
          <w:sz w:val="24"/>
          <w:szCs w:val="24"/>
        </w:rPr>
      </w:pPr>
      <w:r w:rsidRPr="006E5B61">
        <w:rPr>
          <w:rStyle w:val="digest1"/>
          <w:rFonts w:ascii="Arial" w:hAnsi="Arial" w:cs="Arial"/>
          <w:color w:val="333333"/>
          <w:sz w:val="24"/>
          <w:szCs w:val="24"/>
          <w:specVanish w:val="0"/>
        </w:rPr>
        <w:t xml:space="preserve">Provides that a: (1) qualified nonresident veteran; or (2) spouse or dependent of a qualified nonresident veteran; who enrolls in a state educational institution not later than three years after the date of the qualified nonresident veteran's discharge or separation from the armed forces of the United States or the Indiana National Guard is eligible to pay the resident tuition rate at a state educational institution. </w:t>
      </w:r>
      <w:proofErr w:type="gramStart"/>
      <w:r w:rsidRPr="006E5B61">
        <w:rPr>
          <w:rStyle w:val="digest1"/>
          <w:rFonts w:ascii="Arial" w:hAnsi="Arial" w:cs="Arial"/>
          <w:color w:val="333333"/>
          <w:sz w:val="24"/>
          <w:szCs w:val="24"/>
          <w:specVanish w:val="0"/>
        </w:rPr>
        <w:t>Establishes requirements for eligibility.</w:t>
      </w:r>
      <w:proofErr w:type="gramEnd"/>
    </w:p>
    <w:p w:rsidR="006E5B61" w:rsidRPr="006E5B61" w:rsidRDefault="006E5B61" w:rsidP="006E5B61">
      <w:pPr>
        <w:shd w:val="clear" w:color="auto" w:fill="FFFFFF"/>
        <w:spacing w:before="150" w:after="150" w:line="525" w:lineRule="atLeast"/>
        <w:outlineLvl w:val="0"/>
        <w:rPr>
          <w:rFonts w:ascii="Arial" w:eastAsia="Times New Roman" w:hAnsi="Arial" w:cs="Arial"/>
          <w:bCs/>
          <w:kern w:val="36"/>
          <w:sz w:val="28"/>
          <w:szCs w:val="28"/>
        </w:rPr>
      </w:pPr>
      <w:proofErr w:type="gramStart"/>
      <w:r>
        <w:rPr>
          <w:rFonts w:ascii="Arial" w:eastAsia="Times New Roman" w:hAnsi="Arial" w:cs="Arial"/>
          <w:bCs/>
          <w:color w:val="333333"/>
          <w:kern w:val="36"/>
          <w:sz w:val="28"/>
          <w:szCs w:val="28"/>
        </w:rPr>
        <w:lastRenderedPageBreak/>
        <w:t>Senate Bill 184</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r w:rsidRPr="006E5B61">
        <w:rPr>
          <w:rStyle w:val="digest1"/>
          <w:rFonts w:ascii="Arial" w:hAnsi="Arial" w:cs="Arial"/>
          <w:color w:val="333333"/>
          <w:sz w:val="28"/>
          <w:szCs w:val="28"/>
          <w:specVanish w:val="0"/>
        </w:rPr>
        <w:t>Small loan finance charges.</w:t>
      </w:r>
    </w:p>
    <w:p w:rsidR="006E5B61" w:rsidRDefault="006E5B61" w:rsidP="006E5B61">
      <w:pPr>
        <w:shd w:val="clear" w:color="auto" w:fill="FFFFFF"/>
        <w:spacing w:before="150" w:after="150" w:line="360" w:lineRule="atLeast"/>
        <w:outlineLvl w:val="4"/>
        <w:rPr>
          <w:rFonts w:ascii="Arial"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 xml:space="preserve">Sen. </w:t>
      </w:r>
      <w:r>
        <w:rPr>
          <w:rFonts w:ascii="Arial" w:hAnsi="Arial" w:cs="Arial"/>
          <w:sz w:val="28"/>
          <w:szCs w:val="28"/>
        </w:rPr>
        <w:t>Greg Walker</w:t>
      </w:r>
    </w:p>
    <w:p w:rsidR="006E5B61" w:rsidRDefault="006E5B61" w:rsidP="006E5B61">
      <w:pPr>
        <w:shd w:val="clear" w:color="auto" w:fill="FFFFFF"/>
        <w:spacing w:before="150" w:after="150" w:line="360" w:lineRule="atLeast"/>
        <w:outlineLvl w:val="4"/>
        <w:rPr>
          <w:rFonts w:ascii="Arial" w:eastAsia="Times New Roman" w:hAnsi="Arial" w:cs="Arial"/>
          <w:bCs/>
          <w:color w:val="333333"/>
          <w:kern w:val="36"/>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Insurance and Financial Institutions</w:t>
      </w:r>
    </w:p>
    <w:p w:rsidR="006E5B61" w:rsidRPr="006E5B61" w:rsidRDefault="006E5B61" w:rsidP="006E5B61">
      <w:pPr>
        <w:rPr>
          <w:rFonts w:eastAsia="Times New Roman"/>
          <w:bCs/>
          <w:kern w:val="36"/>
          <w:sz w:val="24"/>
          <w:szCs w:val="24"/>
        </w:rPr>
      </w:pPr>
      <w:proofErr w:type="gramStart"/>
      <w:r w:rsidRPr="006E5B61">
        <w:rPr>
          <w:rStyle w:val="digest1"/>
          <w:rFonts w:ascii="Arial" w:hAnsi="Arial" w:cs="Arial"/>
          <w:color w:val="333333"/>
          <w:sz w:val="24"/>
          <w:szCs w:val="24"/>
          <w:specVanish w:val="0"/>
        </w:rPr>
        <w:t>Changes the current incremental finance charge limits that apply to a small loan to a maximum annual rate of 36%.</w:t>
      </w:r>
      <w:proofErr w:type="gramEnd"/>
      <w:r w:rsidRPr="006E5B61">
        <w:rPr>
          <w:rStyle w:val="digest1"/>
          <w:rFonts w:ascii="Arial" w:hAnsi="Arial" w:cs="Arial"/>
          <w:color w:val="333333"/>
          <w:sz w:val="24"/>
          <w:szCs w:val="24"/>
          <w:specVanish w:val="0"/>
        </w:rPr>
        <w:t xml:space="preserve"> </w:t>
      </w:r>
      <w:proofErr w:type="gramStart"/>
      <w:r w:rsidRPr="006E5B61">
        <w:rPr>
          <w:rStyle w:val="digest1"/>
          <w:rFonts w:ascii="Arial" w:hAnsi="Arial" w:cs="Arial"/>
          <w:color w:val="333333"/>
          <w:sz w:val="24"/>
          <w:szCs w:val="24"/>
          <w:specVanish w:val="0"/>
        </w:rPr>
        <w:t>Prohibits making, or taking other actions with respect to, a small loan with a greater rate or amount of interest, or other fees and charges, than allowed under the statute governing small loans.</w:t>
      </w:r>
      <w:proofErr w:type="gramEnd"/>
      <w:r w:rsidRPr="006E5B61">
        <w:rPr>
          <w:rStyle w:val="digest1"/>
          <w:rFonts w:ascii="Arial" w:hAnsi="Arial" w:cs="Arial"/>
          <w:color w:val="333333"/>
          <w:sz w:val="24"/>
          <w:szCs w:val="24"/>
          <w:specVanish w:val="0"/>
        </w:rPr>
        <w:t xml:space="preserve"> Prohibits a credit services organization from providing certain functions with respect to a small loan and makes a violation a deceptive act. </w:t>
      </w:r>
    </w:p>
    <w:p w:rsidR="00E14774" w:rsidRPr="006E5B61" w:rsidRDefault="00E14774" w:rsidP="00E14774">
      <w:pPr>
        <w:shd w:val="clear" w:color="auto" w:fill="FFFFFF"/>
        <w:spacing w:before="150" w:after="150" w:line="525" w:lineRule="atLeast"/>
        <w:outlineLvl w:val="0"/>
        <w:rPr>
          <w:rFonts w:ascii="Arial" w:eastAsia="Times New Roman" w:hAnsi="Arial" w:cs="Arial"/>
          <w:bCs/>
          <w:kern w:val="36"/>
          <w:sz w:val="28"/>
          <w:szCs w:val="28"/>
        </w:rPr>
      </w:pPr>
      <w:proofErr w:type="gramStart"/>
      <w:r>
        <w:rPr>
          <w:rFonts w:ascii="Arial" w:eastAsia="Times New Roman" w:hAnsi="Arial" w:cs="Arial"/>
          <w:bCs/>
          <w:color w:val="333333"/>
          <w:kern w:val="36"/>
          <w:sz w:val="28"/>
          <w:szCs w:val="28"/>
        </w:rPr>
        <w:t>Senate Bill 267</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proofErr w:type="gramStart"/>
      <w:r w:rsidRPr="00E14774">
        <w:rPr>
          <w:rFonts w:ascii="Arial" w:hAnsi="Arial" w:cs="Arial"/>
          <w:sz w:val="28"/>
          <w:szCs w:val="28"/>
        </w:rPr>
        <w:t>Video gaming terminals.</w:t>
      </w:r>
      <w:proofErr w:type="gramEnd"/>
      <w:r w:rsidRPr="00E14774">
        <w:t xml:space="preserve"> </w:t>
      </w:r>
    </w:p>
    <w:p w:rsidR="00E14774" w:rsidRDefault="00E14774" w:rsidP="00E14774">
      <w:pPr>
        <w:shd w:val="clear" w:color="auto" w:fill="FFFFFF"/>
        <w:spacing w:before="150" w:after="150" w:line="360" w:lineRule="atLeast"/>
        <w:outlineLvl w:val="4"/>
        <w:rPr>
          <w:rFonts w:ascii="Arial"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Sen</w:t>
      </w:r>
      <w:r>
        <w:rPr>
          <w:rFonts w:ascii="Arial" w:hAnsi="Arial" w:cs="Arial"/>
          <w:sz w:val="28"/>
          <w:szCs w:val="28"/>
        </w:rPr>
        <w:t>s</w:t>
      </w:r>
      <w:r w:rsidRPr="001F3E8F">
        <w:rPr>
          <w:rFonts w:ascii="Arial" w:hAnsi="Arial" w:cs="Arial"/>
          <w:sz w:val="28"/>
          <w:szCs w:val="28"/>
        </w:rPr>
        <w:t xml:space="preserve">. </w:t>
      </w:r>
      <w:r>
        <w:rPr>
          <w:rFonts w:ascii="Arial" w:hAnsi="Arial" w:cs="Arial"/>
          <w:sz w:val="28"/>
          <w:szCs w:val="28"/>
        </w:rPr>
        <w:t>Susan Glick and James Tomes</w:t>
      </w:r>
    </w:p>
    <w:p w:rsidR="00E14774" w:rsidRDefault="00E14774" w:rsidP="00E14774">
      <w:pPr>
        <w:shd w:val="clear" w:color="auto" w:fill="FFFFFF"/>
        <w:spacing w:before="150" w:after="150" w:line="360" w:lineRule="atLeast"/>
        <w:outlineLvl w:val="4"/>
        <w:rPr>
          <w:rFonts w:ascii="Arial" w:eastAsia="Times New Roman" w:hAnsi="Arial" w:cs="Arial"/>
          <w:bCs/>
          <w:color w:val="333333"/>
          <w:kern w:val="36"/>
          <w:sz w:val="28"/>
          <w:szCs w:val="28"/>
          <w:u w:val="single"/>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Public Policy</w:t>
      </w:r>
    </w:p>
    <w:p w:rsidR="00E14774" w:rsidRPr="00E14774" w:rsidRDefault="00E14774" w:rsidP="00E14774">
      <w:pPr>
        <w:pStyle w:val="NoSpacing"/>
        <w:rPr>
          <w:rFonts w:ascii="Arial" w:eastAsia="Times New Roman" w:hAnsi="Arial" w:cs="Arial"/>
          <w:bCs/>
          <w:kern w:val="36"/>
          <w:sz w:val="24"/>
          <w:szCs w:val="24"/>
          <w:u w:val="single"/>
        </w:rPr>
      </w:pPr>
      <w:r w:rsidRPr="00E14774">
        <w:rPr>
          <w:rFonts w:ascii="Arial" w:hAnsi="Arial" w:cs="Arial"/>
          <w:sz w:val="24"/>
          <w:szCs w:val="24"/>
        </w:rPr>
        <w:t xml:space="preserve">Establishes the county service officers grant fund to provide grants to fund county service officers. </w:t>
      </w:r>
      <w:proofErr w:type="gramStart"/>
      <w:r w:rsidRPr="00E14774">
        <w:rPr>
          <w:rFonts w:ascii="Arial" w:hAnsi="Arial" w:cs="Arial"/>
          <w:sz w:val="24"/>
          <w:szCs w:val="24"/>
        </w:rPr>
        <w:t>Authorizes wagering on video gaming terminals in licensed congressionally chartered veterans' service organizations.</w:t>
      </w:r>
      <w:proofErr w:type="gramEnd"/>
      <w:r w:rsidRPr="00E14774">
        <w:rPr>
          <w:rFonts w:ascii="Arial" w:hAnsi="Arial" w:cs="Arial"/>
          <w:sz w:val="24"/>
          <w:szCs w:val="24"/>
        </w:rPr>
        <w:t xml:space="preserve"> </w:t>
      </w:r>
      <w:proofErr w:type="gramStart"/>
      <w:r w:rsidRPr="00E14774">
        <w:rPr>
          <w:rFonts w:ascii="Arial" w:hAnsi="Arial" w:cs="Arial"/>
          <w:sz w:val="24"/>
          <w:szCs w:val="24"/>
        </w:rPr>
        <w:t>Establishes a licensing structure for participants in video gaming.</w:t>
      </w:r>
      <w:proofErr w:type="gramEnd"/>
    </w:p>
    <w:p w:rsidR="00E14774" w:rsidRPr="006E5B61" w:rsidRDefault="00E14774" w:rsidP="00E14774">
      <w:pPr>
        <w:shd w:val="clear" w:color="auto" w:fill="FFFFFF"/>
        <w:spacing w:before="150" w:after="150" w:line="525" w:lineRule="atLeast"/>
        <w:outlineLvl w:val="0"/>
        <w:rPr>
          <w:rFonts w:ascii="Arial" w:eastAsia="Times New Roman" w:hAnsi="Arial" w:cs="Arial"/>
          <w:bCs/>
          <w:kern w:val="36"/>
          <w:sz w:val="28"/>
          <w:szCs w:val="28"/>
        </w:rPr>
      </w:pPr>
      <w:proofErr w:type="gramStart"/>
      <w:r>
        <w:rPr>
          <w:rFonts w:ascii="Arial" w:eastAsia="Times New Roman" w:hAnsi="Arial" w:cs="Arial"/>
          <w:bCs/>
          <w:color w:val="333333"/>
          <w:kern w:val="36"/>
          <w:sz w:val="28"/>
          <w:szCs w:val="28"/>
        </w:rPr>
        <w:t>Senate Bill 316</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proofErr w:type="gramStart"/>
      <w:r w:rsidRPr="00E14774">
        <w:rPr>
          <w:rFonts w:ascii="Arial" w:hAnsi="Arial" w:cs="Arial"/>
          <w:sz w:val="28"/>
          <w:szCs w:val="28"/>
        </w:rPr>
        <w:t>Military and veterans matters.</w:t>
      </w:r>
      <w:proofErr w:type="gramEnd"/>
    </w:p>
    <w:p w:rsidR="002A0836" w:rsidRDefault="00E14774" w:rsidP="002A0836">
      <w:pPr>
        <w:shd w:val="clear" w:color="auto" w:fill="FFFFFF"/>
        <w:spacing w:before="150" w:after="150" w:line="360" w:lineRule="atLeast"/>
        <w:outlineLvl w:val="4"/>
        <w:rPr>
          <w:rFonts w:ascii="Arial"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sidRPr="001F3E8F">
        <w:rPr>
          <w:rFonts w:ascii="Arial" w:hAnsi="Arial" w:cs="Arial"/>
          <w:sz w:val="28"/>
          <w:szCs w:val="28"/>
        </w:rPr>
        <w:t>Sen</w:t>
      </w:r>
      <w:r>
        <w:rPr>
          <w:rFonts w:ascii="Arial" w:hAnsi="Arial" w:cs="Arial"/>
          <w:sz w:val="28"/>
          <w:szCs w:val="28"/>
        </w:rPr>
        <w:t>s</w:t>
      </w:r>
      <w:r w:rsidRPr="001F3E8F">
        <w:rPr>
          <w:rFonts w:ascii="Arial" w:hAnsi="Arial" w:cs="Arial"/>
          <w:sz w:val="28"/>
          <w:szCs w:val="28"/>
        </w:rPr>
        <w:t xml:space="preserve">. </w:t>
      </w:r>
      <w:r>
        <w:rPr>
          <w:rFonts w:ascii="Arial" w:hAnsi="Arial" w:cs="Arial"/>
          <w:sz w:val="28"/>
          <w:szCs w:val="28"/>
        </w:rPr>
        <w:t>Chris Garten, James Tomes, Phil Boots, and Scott Baldwin</w:t>
      </w:r>
    </w:p>
    <w:p w:rsidR="00E14774" w:rsidRDefault="00E14774" w:rsidP="002A0836">
      <w:pPr>
        <w:shd w:val="clear" w:color="auto" w:fill="FFFFFF"/>
        <w:spacing w:before="150" w:after="150" w:line="360" w:lineRule="atLeast"/>
        <w:outlineLvl w:val="4"/>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Veterans Affairs and the Military</w:t>
      </w:r>
    </w:p>
    <w:p w:rsidR="00E87E3A" w:rsidRDefault="00E87E3A" w:rsidP="002A0836">
      <w:pPr>
        <w:shd w:val="clear" w:color="auto" w:fill="FFFFFF"/>
        <w:spacing w:before="150" w:after="150" w:line="360" w:lineRule="atLeast"/>
        <w:outlineLvl w:val="4"/>
        <w:rPr>
          <w:rFonts w:ascii="Arial" w:eastAsia="Times New Roman" w:hAnsi="Arial" w:cs="Arial"/>
          <w:bCs/>
          <w:color w:val="333333"/>
          <w:kern w:val="36"/>
          <w:sz w:val="28"/>
          <w:szCs w:val="28"/>
          <w:u w:val="single"/>
        </w:rPr>
      </w:pPr>
      <w:r>
        <w:rPr>
          <w:rFonts w:ascii="Arial" w:eastAsia="Times New Roman" w:hAnsi="Arial" w:cs="Arial"/>
          <w:bCs/>
          <w:sz w:val="28"/>
          <w:szCs w:val="28"/>
        </w:rPr>
        <w:t>Status – 26 Jan &amp; 2 Feb Hearing, Do Pass.</w:t>
      </w:r>
    </w:p>
    <w:p w:rsidR="00E14774" w:rsidRPr="00E14774" w:rsidRDefault="00E14774" w:rsidP="00E14774">
      <w:pPr>
        <w:pStyle w:val="NoSpacing"/>
        <w:rPr>
          <w:rFonts w:ascii="Arial" w:eastAsia="Times New Roman" w:hAnsi="Arial" w:cs="Arial"/>
          <w:bCs/>
          <w:kern w:val="36"/>
          <w:sz w:val="24"/>
          <w:szCs w:val="24"/>
          <w:u w:val="single"/>
        </w:rPr>
      </w:pPr>
      <w:proofErr w:type="gramStart"/>
      <w:r w:rsidRPr="00E14774">
        <w:rPr>
          <w:rFonts w:ascii="Arial" w:hAnsi="Arial" w:cs="Arial"/>
          <w:sz w:val="24"/>
          <w:szCs w:val="24"/>
        </w:rPr>
        <w:t>Changes the definition of a "qualified service member" for purposes of eligibility under the military relief fund (fund).</w:t>
      </w:r>
      <w:proofErr w:type="gramEnd"/>
      <w:r w:rsidRPr="00E14774">
        <w:rPr>
          <w:rFonts w:ascii="Arial" w:hAnsi="Arial" w:cs="Arial"/>
          <w:sz w:val="24"/>
          <w:szCs w:val="24"/>
        </w:rPr>
        <w:t xml:space="preserve"> </w:t>
      </w:r>
      <w:proofErr w:type="gramStart"/>
      <w:r w:rsidRPr="00E14774">
        <w:rPr>
          <w:rFonts w:ascii="Arial" w:hAnsi="Arial" w:cs="Arial"/>
          <w:sz w:val="24"/>
          <w:szCs w:val="24"/>
        </w:rPr>
        <w:t>Requires the Indiana veterans' affairs commission (commission) to: (1) develop and adopt a policy listing the disallowable separation codes of each branch of the armed forces; and (2) review the policy for amendment and adopt any necessary amendments before July 1 of each year.</w:t>
      </w:r>
      <w:proofErr w:type="gramEnd"/>
      <w:r w:rsidRPr="00E14774">
        <w:rPr>
          <w:rFonts w:ascii="Arial" w:hAnsi="Arial" w:cs="Arial"/>
          <w:sz w:val="24"/>
          <w:szCs w:val="24"/>
        </w:rPr>
        <w:t xml:space="preserve"> </w:t>
      </w:r>
      <w:proofErr w:type="gramStart"/>
      <w:r w:rsidRPr="00E14774">
        <w:rPr>
          <w:rFonts w:ascii="Arial" w:hAnsi="Arial" w:cs="Arial"/>
          <w:sz w:val="24"/>
          <w:szCs w:val="24"/>
        </w:rPr>
        <w:t>Provides that the department of veterans' affairs (department) may use not more than 15% of the average annual license plate revenue to cover monthly administrative costs.</w:t>
      </w:r>
      <w:proofErr w:type="gramEnd"/>
      <w:r w:rsidRPr="00E14774">
        <w:rPr>
          <w:rFonts w:ascii="Arial" w:hAnsi="Arial" w:cs="Arial"/>
          <w:sz w:val="24"/>
          <w:szCs w:val="24"/>
        </w:rPr>
        <w:t xml:space="preserve"> </w:t>
      </w:r>
      <w:proofErr w:type="gramStart"/>
      <w:r w:rsidRPr="00E14774">
        <w:rPr>
          <w:rFonts w:ascii="Arial" w:hAnsi="Arial" w:cs="Arial"/>
          <w:sz w:val="24"/>
          <w:szCs w:val="24"/>
        </w:rPr>
        <w:t>Provides that the department may deny an incomplete application for a grant under the fund if all required documentation is not received within 30 days after the date the applicant filed the application.</w:t>
      </w:r>
      <w:proofErr w:type="gramEnd"/>
      <w:r w:rsidRPr="00E14774">
        <w:rPr>
          <w:rFonts w:ascii="Arial" w:hAnsi="Arial" w:cs="Arial"/>
          <w:sz w:val="24"/>
          <w:szCs w:val="24"/>
        </w:rPr>
        <w:t xml:space="preserve"> Provides that, if an applicant appeals a denial of tuition and fee exemption benefits (benefits) not later than 15 days before the start of the semester for which the benefits would apply, the commission shall make reasonable effort to issue a final order before the start of the semester.</w:t>
      </w:r>
    </w:p>
    <w:p w:rsidR="006E5B61" w:rsidRPr="000E08E2" w:rsidRDefault="000E08E2" w:rsidP="006E5B61">
      <w:pPr>
        <w:shd w:val="clear" w:color="auto" w:fill="FFFFFF"/>
        <w:spacing w:before="150" w:after="150" w:line="525" w:lineRule="atLeast"/>
        <w:outlineLvl w:val="0"/>
        <w:rPr>
          <w:rFonts w:ascii="Arial" w:eastAsia="Times New Roman" w:hAnsi="Arial" w:cs="Arial"/>
          <w:bCs/>
          <w:color w:val="333333"/>
          <w:kern w:val="36"/>
          <w:sz w:val="28"/>
          <w:szCs w:val="28"/>
          <w:u w:val="single"/>
        </w:rPr>
      </w:pPr>
      <w:r w:rsidRPr="000E08E2">
        <w:rPr>
          <w:rFonts w:ascii="Arial" w:eastAsia="Times New Roman" w:hAnsi="Arial" w:cs="Arial"/>
          <w:bCs/>
          <w:color w:val="333333"/>
          <w:kern w:val="36"/>
          <w:sz w:val="28"/>
          <w:szCs w:val="28"/>
          <w:u w:val="single"/>
        </w:rPr>
        <w:lastRenderedPageBreak/>
        <w:t>Other Senate Bills of Interest:</w:t>
      </w:r>
    </w:p>
    <w:p w:rsidR="000E08E2" w:rsidRPr="00854DBE" w:rsidRDefault="000E08E2" w:rsidP="00854DBE">
      <w:pPr>
        <w:rPr>
          <w:rStyle w:val="digest1"/>
          <w:rFonts w:ascii="Arial" w:hAnsi="Arial" w:cs="Arial"/>
          <w:sz w:val="24"/>
          <w:szCs w:val="24"/>
        </w:rPr>
      </w:pPr>
      <w:r w:rsidRPr="00854DBE">
        <w:rPr>
          <w:rFonts w:ascii="Arial" w:eastAsia="Times New Roman" w:hAnsi="Arial" w:cs="Arial"/>
          <w:bCs/>
          <w:kern w:val="36"/>
          <w:sz w:val="24"/>
          <w:szCs w:val="24"/>
        </w:rPr>
        <w:t xml:space="preserve">SB 45 - </w:t>
      </w:r>
      <w:r w:rsidRPr="00854DBE">
        <w:rPr>
          <w:rStyle w:val="digest1"/>
          <w:rFonts w:ascii="Arial" w:hAnsi="Arial" w:cs="Arial"/>
          <w:sz w:val="24"/>
          <w:szCs w:val="24"/>
          <w:specVanish w:val="0"/>
        </w:rPr>
        <w:t>Prohibition on flavored e-liquids.</w:t>
      </w:r>
    </w:p>
    <w:p w:rsidR="005E2D61" w:rsidRDefault="005E2D61" w:rsidP="00854DBE">
      <w:pPr>
        <w:rPr>
          <w:rFonts w:ascii="Arial" w:hAnsi="Arial" w:cs="Arial"/>
          <w:bCs/>
          <w:sz w:val="24"/>
          <w:szCs w:val="24"/>
        </w:rPr>
      </w:pPr>
      <w:r>
        <w:rPr>
          <w:rFonts w:ascii="Arial" w:hAnsi="Arial" w:cs="Arial"/>
          <w:bCs/>
          <w:sz w:val="24"/>
          <w:szCs w:val="24"/>
        </w:rPr>
        <w:t xml:space="preserve">SB 214 - </w:t>
      </w:r>
      <w:r w:rsidRPr="005E2D61">
        <w:rPr>
          <w:rFonts w:ascii="Arial" w:hAnsi="Arial" w:cs="Arial"/>
          <w:color w:val="333333"/>
          <w:sz w:val="24"/>
          <w:szCs w:val="24"/>
        </w:rPr>
        <w:t>Housing tax credits.</w:t>
      </w:r>
    </w:p>
    <w:p w:rsidR="000E08E2" w:rsidRDefault="000E08E2" w:rsidP="00854DBE">
      <w:pPr>
        <w:rPr>
          <w:rFonts w:ascii="Arial" w:hAnsi="Arial" w:cs="Arial"/>
          <w:sz w:val="24"/>
          <w:szCs w:val="24"/>
        </w:rPr>
      </w:pPr>
      <w:proofErr w:type="gramStart"/>
      <w:r w:rsidRPr="00854DBE">
        <w:rPr>
          <w:rFonts w:ascii="Arial" w:hAnsi="Arial" w:cs="Arial"/>
          <w:bCs/>
          <w:sz w:val="24"/>
          <w:szCs w:val="24"/>
        </w:rPr>
        <w:t>SB 223</w:t>
      </w:r>
      <w:r w:rsidRPr="00854DBE">
        <w:rPr>
          <w:rFonts w:ascii="Arial" w:hAnsi="Arial" w:cs="Arial"/>
          <w:sz w:val="24"/>
          <w:szCs w:val="24"/>
        </w:rPr>
        <w:t xml:space="preserve"> - Marijuana legalization.</w:t>
      </w:r>
      <w:proofErr w:type="gramEnd"/>
    </w:p>
    <w:p w:rsidR="005E2D61" w:rsidRDefault="005E2D61" w:rsidP="00854DBE">
      <w:pPr>
        <w:rPr>
          <w:rFonts w:ascii="Arial" w:hAnsi="Arial" w:cs="Arial"/>
          <w:color w:val="333333"/>
          <w:sz w:val="24"/>
          <w:szCs w:val="24"/>
        </w:rPr>
      </w:pPr>
      <w:r>
        <w:rPr>
          <w:rFonts w:ascii="Arial" w:hAnsi="Arial" w:cs="Arial"/>
          <w:sz w:val="24"/>
          <w:szCs w:val="24"/>
        </w:rPr>
        <w:t xml:space="preserve">SB 245 - </w:t>
      </w:r>
      <w:r w:rsidRPr="005E2D61">
        <w:rPr>
          <w:rFonts w:ascii="Arial" w:hAnsi="Arial" w:cs="Arial"/>
          <w:color w:val="333333"/>
          <w:sz w:val="24"/>
          <w:szCs w:val="24"/>
        </w:rPr>
        <w:t>Type II gaming and charity gaming.</w:t>
      </w:r>
    </w:p>
    <w:p w:rsidR="002A0836" w:rsidRPr="002A0836" w:rsidRDefault="002A0836" w:rsidP="00854DBE">
      <w:pPr>
        <w:rPr>
          <w:rFonts w:ascii="Arial" w:hAnsi="Arial" w:cs="Arial"/>
          <w:color w:val="333333"/>
        </w:rPr>
      </w:pPr>
      <w:r>
        <w:rPr>
          <w:rFonts w:ascii="Arial" w:hAnsi="Arial" w:cs="Arial"/>
          <w:color w:val="333333"/>
          <w:sz w:val="24"/>
          <w:szCs w:val="24"/>
        </w:rPr>
        <w:t xml:space="preserve">SB 320 - </w:t>
      </w:r>
      <w:r w:rsidRPr="002A0836">
        <w:rPr>
          <w:rFonts w:ascii="Arial" w:hAnsi="Arial" w:cs="Arial"/>
          <w:color w:val="333333"/>
          <w:sz w:val="24"/>
          <w:szCs w:val="24"/>
        </w:rPr>
        <w:t>Eligibility for resident tuition rate.</w:t>
      </w:r>
    </w:p>
    <w:p w:rsidR="00E14774" w:rsidRDefault="002A0836" w:rsidP="00854DBE">
      <w:pPr>
        <w:rPr>
          <w:rFonts w:ascii="Arial" w:hAnsi="Arial" w:cs="Arial"/>
          <w:color w:val="333333"/>
          <w:sz w:val="24"/>
          <w:szCs w:val="24"/>
        </w:rPr>
      </w:pPr>
      <w:r>
        <w:rPr>
          <w:rFonts w:ascii="Arial" w:eastAsia="Times New Roman" w:hAnsi="Arial" w:cs="Arial"/>
          <w:bCs/>
          <w:kern w:val="36"/>
          <w:sz w:val="24"/>
          <w:szCs w:val="24"/>
        </w:rPr>
        <w:t xml:space="preserve">SB 321 - </w:t>
      </w:r>
      <w:r w:rsidRPr="002A0836">
        <w:rPr>
          <w:rFonts w:ascii="Arial" w:hAnsi="Arial" w:cs="Arial"/>
          <w:color w:val="333333"/>
          <w:sz w:val="24"/>
          <w:szCs w:val="24"/>
        </w:rPr>
        <w:t>Marijuana and medical cannabis matters.</w:t>
      </w:r>
    </w:p>
    <w:p w:rsidR="006E5B61" w:rsidRDefault="0095226B" w:rsidP="006E5B61">
      <w:pPr>
        <w:shd w:val="clear" w:color="auto" w:fill="FFFFFF"/>
        <w:spacing w:before="150" w:after="150" w:line="525" w:lineRule="atLeast"/>
        <w:outlineLvl w:val="0"/>
        <w:rPr>
          <w:rFonts w:ascii="Arial" w:eastAsia="Times New Roman" w:hAnsi="Arial" w:cs="Arial"/>
          <w:bCs/>
          <w:color w:val="333333"/>
          <w:kern w:val="36"/>
          <w:sz w:val="28"/>
          <w:szCs w:val="28"/>
        </w:rPr>
      </w:pPr>
      <w:r>
        <w:rPr>
          <w:rFonts w:ascii="Arial" w:eastAsia="Times New Roman" w:hAnsi="Arial" w:cs="Arial"/>
          <w:bCs/>
          <w:color w:val="333333"/>
          <w:kern w:val="36"/>
          <w:sz w:val="28"/>
          <w:szCs w:val="28"/>
        </w:rPr>
        <w:t>***************************************************************</w:t>
      </w:r>
    </w:p>
    <w:p w:rsidR="006E5B61" w:rsidRPr="001F3E8F" w:rsidRDefault="006E5B61" w:rsidP="006E5B61">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 xml:space="preserve">House Bill </w:t>
      </w:r>
      <w:r w:rsidR="00BC6F9C">
        <w:rPr>
          <w:rFonts w:ascii="Arial" w:eastAsia="Times New Roman" w:hAnsi="Arial" w:cs="Arial"/>
          <w:bCs/>
          <w:color w:val="333333"/>
          <w:kern w:val="36"/>
          <w:sz w:val="28"/>
          <w:szCs w:val="28"/>
        </w:rPr>
        <w:t>1039</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00E87E3A">
        <w:rPr>
          <w:rFonts w:ascii="Arial" w:eastAsia="Times New Roman" w:hAnsi="Arial" w:cs="Arial"/>
          <w:color w:val="333333"/>
          <w:sz w:val="24"/>
          <w:szCs w:val="24"/>
        </w:rPr>
        <w:t xml:space="preserve"> </w:t>
      </w:r>
      <w:r w:rsidR="00E87E3A" w:rsidRPr="00E87E3A">
        <w:rPr>
          <w:rFonts w:ascii="Arial" w:hAnsi="Arial" w:cs="Arial"/>
          <w:color w:val="333333"/>
          <w:sz w:val="28"/>
          <w:szCs w:val="28"/>
        </w:rPr>
        <w:t>Military award license plates</w:t>
      </w:r>
    </w:p>
    <w:p w:rsidR="006E5B61" w:rsidRPr="001F3E8F" w:rsidRDefault="006E5B61" w:rsidP="006E5B6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00BC6F9C">
        <w:rPr>
          <w:rFonts w:ascii="Arial" w:hAnsi="Arial" w:cs="Arial"/>
          <w:sz w:val="28"/>
          <w:szCs w:val="28"/>
        </w:rPr>
        <w:t>s</w:t>
      </w:r>
      <w:r w:rsidRPr="001F3E8F">
        <w:rPr>
          <w:rFonts w:ascii="Arial" w:hAnsi="Arial" w:cs="Arial"/>
          <w:sz w:val="28"/>
          <w:szCs w:val="28"/>
        </w:rPr>
        <w:t xml:space="preserve">. </w:t>
      </w:r>
      <w:r w:rsidR="00BC6F9C">
        <w:rPr>
          <w:rFonts w:ascii="Arial" w:hAnsi="Arial" w:cs="Arial"/>
          <w:sz w:val="28"/>
          <w:szCs w:val="28"/>
        </w:rPr>
        <w:t>Chris Judy, David Abbott, Randy Frye, and Robert Morris</w:t>
      </w:r>
    </w:p>
    <w:p w:rsidR="006E5B61" w:rsidRDefault="006E5B61" w:rsidP="006E5B61">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00BC6F9C">
        <w:rPr>
          <w:rFonts w:ascii="Arial" w:eastAsia="Times New Roman" w:hAnsi="Arial" w:cs="Arial"/>
          <w:bCs/>
          <w:sz w:val="28"/>
          <w:szCs w:val="28"/>
        </w:rPr>
        <w:t xml:space="preserve"> Roads and Transportation</w:t>
      </w:r>
    </w:p>
    <w:p w:rsidR="005E2D61" w:rsidRDefault="005E2D61" w:rsidP="006E5B61">
      <w:pPr>
        <w:rPr>
          <w:rFonts w:ascii="Arial" w:eastAsia="Times New Roman" w:hAnsi="Arial" w:cs="Arial"/>
          <w:bCs/>
          <w:sz w:val="28"/>
          <w:szCs w:val="28"/>
        </w:rPr>
      </w:pPr>
      <w:proofErr w:type="gramStart"/>
      <w:r>
        <w:rPr>
          <w:rFonts w:ascii="Arial" w:eastAsia="Times New Roman" w:hAnsi="Arial" w:cs="Arial"/>
          <w:bCs/>
          <w:sz w:val="28"/>
          <w:szCs w:val="28"/>
        </w:rPr>
        <w:t>Status – 12 Jan Hearing.</w:t>
      </w:r>
      <w:proofErr w:type="gramEnd"/>
      <w:r>
        <w:rPr>
          <w:rFonts w:ascii="Arial" w:eastAsia="Times New Roman" w:hAnsi="Arial" w:cs="Arial"/>
          <w:bCs/>
          <w:sz w:val="28"/>
          <w:szCs w:val="28"/>
        </w:rPr>
        <w:t xml:space="preserve"> </w:t>
      </w:r>
      <w:proofErr w:type="gramStart"/>
      <w:r w:rsidR="00E87E3A">
        <w:rPr>
          <w:rFonts w:ascii="Arial" w:eastAsia="Times New Roman" w:hAnsi="Arial" w:cs="Arial"/>
          <w:bCs/>
          <w:sz w:val="28"/>
          <w:szCs w:val="28"/>
        </w:rPr>
        <w:t>Amended, Do Pass.</w:t>
      </w:r>
      <w:proofErr w:type="gramEnd"/>
      <w:r w:rsidR="00E87E3A">
        <w:rPr>
          <w:rFonts w:ascii="Arial" w:eastAsia="Times New Roman" w:hAnsi="Arial" w:cs="Arial"/>
          <w:bCs/>
          <w:sz w:val="28"/>
          <w:szCs w:val="28"/>
        </w:rPr>
        <w:t xml:space="preserve"> Up for 2</w:t>
      </w:r>
      <w:r w:rsidR="00E87E3A" w:rsidRPr="00E87E3A">
        <w:rPr>
          <w:rFonts w:ascii="Arial" w:eastAsia="Times New Roman" w:hAnsi="Arial" w:cs="Arial"/>
          <w:bCs/>
          <w:sz w:val="28"/>
          <w:szCs w:val="28"/>
          <w:vertAlign w:val="superscript"/>
        </w:rPr>
        <w:t>nd</w:t>
      </w:r>
      <w:r w:rsidR="00E87E3A">
        <w:rPr>
          <w:rFonts w:ascii="Arial" w:eastAsia="Times New Roman" w:hAnsi="Arial" w:cs="Arial"/>
          <w:bCs/>
          <w:sz w:val="28"/>
          <w:szCs w:val="28"/>
        </w:rPr>
        <w:t xml:space="preserve"> Reading</w:t>
      </w:r>
    </w:p>
    <w:p w:rsidR="00E87E3A" w:rsidRPr="00E87E3A" w:rsidRDefault="00E87E3A" w:rsidP="00E87E3A">
      <w:pPr>
        <w:pStyle w:val="NoSpacing"/>
        <w:rPr>
          <w:rFonts w:ascii="Arial" w:hAnsi="Arial" w:cs="Arial"/>
          <w:sz w:val="24"/>
          <w:szCs w:val="24"/>
        </w:rPr>
      </w:pPr>
      <w:proofErr w:type="gramStart"/>
      <w:r w:rsidRPr="00E87E3A">
        <w:rPr>
          <w:rFonts w:ascii="Arial" w:hAnsi="Arial" w:cs="Arial"/>
          <w:sz w:val="24"/>
          <w:szCs w:val="24"/>
        </w:rPr>
        <w:t>Provides that the surviving spouse of a Purple Heart recipient may retain the Purple Heart specialty license plate as long as the surviving spouse does not remarry.</w:t>
      </w:r>
      <w:proofErr w:type="gramEnd"/>
      <w:r w:rsidRPr="00E87E3A">
        <w:rPr>
          <w:rFonts w:ascii="Arial" w:hAnsi="Arial" w:cs="Arial"/>
          <w:sz w:val="24"/>
          <w:szCs w:val="24"/>
        </w:rPr>
        <w:t xml:space="preserve"> </w:t>
      </w:r>
      <w:proofErr w:type="gramStart"/>
      <w:r w:rsidRPr="00E87E3A">
        <w:rPr>
          <w:rFonts w:ascii="Arial" w:hAnsi="Arial" w:cs="Arial"/>
          <w:sz w:val="24"/>
          <w:szCs w:val="24"/>
        </w:rPr>
        <w:t>Specifies that the surviving spouse is not eligible to receive a modified disability registration plate.</w:t>
      </w:r>
      <w:proofErr w:type="gramEnd"/>
      <w:r w:rsidRPr="00E87E3A">
        <w:rPr>
          <w:rFonts w:ascii="Arial" w:hAnsi="Arial" w:cs="Arial"/>
          <w:sz w:val="24"/>
          <w:szCs w:val="24"/>
        </w:rPr>
        <w:t xml:space="preserve"> </w:t>
      </w:r>
      <w:proofErr w:type="gramStart"/>
      <w:r w:rsidRPr="00E87E3A">
        <w:rPr>
          <w:rFonts w:ascii="Arial" w:hAnsi="Arial" w:cs="Arial"/>
          <w:sz w:val="24"/>
          <w:szCs w:val="24"/>
        </w:rPr>
        <w:t>Establishes the Armed forces Expeditionary Medial specialty license plate.</w:t>
      </w:r>
      <w:proofErr w:type="gramEnd"/>
      <w:r w:rsidRPr="00E87E3A">
        <w:rPr>
          <w:rFonts w:ascii="Arial" w:hAnsi="Arial" w:cs="Arial"/>
          <w:sz w:val="24"/>
          <w:szCs w:val="24"/>
        </w:rPr>
        <w:t xml:space="preserve"> </w:t>
      </w:r>
    </w:p>
    <w:p w:rsidR="006E5B61" w:rsidRPr="001F3E8F" w:rsidRDefault="006E5B61" w:rsidP="006E5B61">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t xml:space="preserve">House Bill </w:t>
      </w:r>
      <w:r w:rsidR="00BC6F9C">
        <w:rPr>
          <w:rFonts w:ascii="Arial" w:eastAsia="Times New Roman" w:hAnsi="Arial" w:cs="Arial"/>
          <w:bCs/>
          <w:color w:val="333333"/>
          <w:kern w:val="36"/>
          <w:sz w:val="28"/>
          <w:szCs w:val="28"/>
        </w:rPr>
        <w:t>106</w:t>
      </w:r>
      <w:r>
        <w:rPr>
          <w:rFonts w:ascii="Arial" w:eastAsia="Times New Roman" w:hAnsi="Arial" w:cs="Arial"/>
          <w:bCs/>
          <w:color w:val="333333"/>
          <w:kern w:val="36"/>
          <w:sz w:val="28"/>
          <w:szCs w:val="28"/>
        </w:rPr>
        <w:t>3</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proofErr w:type="gramStart"/>
      <w:r w:rsidR="00BC6F9C" w:rsidRPr="00BC6F9C">
        <w:rPr>
          <w:rStyle w:val="digest1"/>
          <w:rFonts w:ascii="Arial" w:hAnsi="Arial" w:cs="Arial"/>
          <w:color w:val="333333"/>
          <w:sz w:val="28"/>
          <w:szCs w:val="28"/>
          <w:specVanish w:val="0"/>
        </w:rPr>
        <w:t>Renter's tax deduction for disabled veterans.</w:t>
      </w:r>
      <w:proofErr w:type="gramEnd"/>
    </w:p>
    <w:p w:rsidR="006E5B61" w:rsidRPr="001F3E8F" w:rsidRDefault="006E5B61" w:rsidP="006E5B6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BC6F9C">
        <w:rPr>
          <w:rFonts w:ascii="Arial" w:hAnsi="Arial" w:cs="Arial"/>
          <w:sz w:val="28"/>
          <w:szCs w:val="28"/>
        </w:rPr>
        <w:t xml:space="preserve">Mike </w:t>
      </w:r>
      <w:proofErr w:type="spellStart"/>
      <w:r w:rsidR="00BC6F9C">
        <w:rPr>
          <w:rFonts w:ascii="Arial" w:hAnsi="Arial" w:cs="Arial"/>
          <w:sz w:val="28"/>
          <w:szCs w:val="28"/>
        </w:rPr>
        <w:t>Aylesworth</w:t>
      </w:r>
      <w:proofErr w:type="spellEnd"/>
    </w:p>
    <w:p w:rsidR="006E5B61" w:rsidRPr="006E5B61" w:rsidRDefault="006E5B61" w:rsidP="006E5B61">
      <w:pPr>
        <w:rPr>
          <w:sz w:val="24"/>
          <w:szCs w:val="24"/>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00BC6F9C">
        <w:rPr>
          <w:rFonts w:ascii="Arial" w:eastAsia="Times New Roman" w:hAnsi="Arial" w:cs="Arial"/>
          <w:bCs/>
          <w:sz w:val="28"/>
          <w:szCs w:val="28"/>
        </w:rPr>
        <w:t xml:space="preserve"> Ways and Means</w:t>
      </w:r>
    </w:p>
    <w:p w:rsidR="006E5B61" w:rsidRPr="00BC6F9C" w:rsidRDefault="00BC6F9C" w:rsidP="006E5B61">
      <w:pPr>
        <w:rPr>
          <w:sz w:val="24"/>
          <w:szCs w:val="24"/>
        </w:rPr>
      </w:pPr>
      <w:proofErr w:type="gramStart"/>
      <w:r w:rsidRPr="00BC6F9C">
        <w:rPr>
          <w:rStyle w:val="digest1"/>
          <w:rFonts w:ascii="Arial" w:hAnsi="Arial" w:cs="Arial"/>
          <w:color w:val="333333"/>
          <w:sz w:val="24"/>
          <w:szCs w:val="24"/>
          <w:specVanish w:val="0"/>
        </w:rPr>
        <w:t>Allows a disabled veteran who rents a dwelling for use as the disabled veteran's principal place of residence to claim an additional renter's deduction from the disabled veteran's adjusted gross income.</w:t>
      </w:r>
      <w:proofErr w:type="gramEnd"/>
      <w:r w:rsidRPr="00BC6F9C">
        <w:rPr>
          <w:rStyle w:val="digest1"/>
          <w:rFonts w:ascii="Arial" w:hAnsi="Arial" w:cs="Arial"/>
          <w:color w:val="333333"/>
          <w:sz w:val="24"/>
          <w:szCs w:val="24"/>
          <w:specVanish w:val="0"/>
        </w:rPr>
        <w:t xml:space="preserve"> </w:t>
      </w:r>
      <w:proofErr w:type="gramStart"/>
      <w:r w:rsidRPr="00BC6F9C">
        <w:rPr>
          <w:rStyle w:val="digest1"/>
          <w:rFonts w:ascii="Arial" w:hAnsi="Arial" w:cs="Arial"/>
          <w:color w:val="333333"/>
          <w:sz w:val="24"/>
          <w:szCs w:val="24"/>
          <w:specVanish w:val="0"/>
        </w:rPr>
        <w:t>Provides that the additional deduction may not exceed $3,000.</w:t>
      </w:r>
      <w:proofErr w:type="gramEnd"/>
    </w:p>
    <w:p w:rsidR="002E69D5" w:rsidRDefault="002E69D5" w:rsidP="006E5B61">
      <w:pPr>
        <w:shd w:val="clear" w:color="auto" w:fill="FFFFFF"/>
        <w:spacing w:before="150" w:after="150" w:line="525" w:lineRule="atLeast"/>
        <w:outlineLvl w:val="0"/>
        <w:rPr>
          <w:rFonts w:ascii="Arial" w:eastAsia="Times New Roman" w:hAnsi="Arial" w:cs="Arial"/>
          <w:bCs/>
          <w:color w:val="333333"/>
          <w:kern w:val="36"/>
          <w:sz w:val="28"/>
          <w:szCs w:val="28"/>
        </w:rPr>
      </w:pPr>
    </w:p>
    <w:p w:rsidR="006E5B61" w:rsidRPr="001F3E8F" w:rsidRDefault="006E5B61" w:rsidP="006E5B61">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lastRenderedPageBreak/>
        <w:t xml:space="preserve">House Bill </w:t>
      </w:r>
      <w:r w:rsidR="00BC6F9C">
        <w:rPr>
          <w:rFonts w:ascii="Arial" w:eastAsia="Times New Roman" w:hAnsi="Arial" w:cs="Arial"/>
          <w:bCs/>
          <w:color w:val="333333"/>
          <w:kern w:val="36"/>
          <w:sz w:val="28"/>
          <w:szCs w:val="28"/>
        </w:rPr>
        <w:t>1071</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r w:rsidR="00BC6F9C" w:rsidRPr="00BC6F9C">
        <w:rPr>
          <w:rStyle w:val="digest1"/>
          <w:rFonts w:ascii="Arial" w:hAnsi="Arial" w:cs="Arial"/>
          <w:color w:val="333333"/>
          <w:sz w:val="28"/>
          <w:szCs w:val="28"/>
          <w:specVanish w:val="0"/>
        </w:rPr>
        <w:t>Expeditionary veterans license plate.</w:t>
      </w:r>
    </w:p>
    <w:p w:rsidR="006E5B61" w:rsidRPr="001F3E8F" w:rsidRDefault="006E5B61" w:rsidP="006E5B6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BC6F9C">
        <w:rPr>
          <w:rFonts w:ascii="Arial" w:hAnsi="Arial" w:cs="Arial"/>
          <w:sz w:val="28"/>
          <w:szCs w:val="28"/>
        </w:rPr>
        <w:t xml:space="preserve">Mike </w:t>
      </w:r>
      <w:proofErr w:type="spellStart"/>
      <w:r w:rsidR="00BC6F9C">
        <w:rPr>
          <w:rFonts w:ascii="Arial" w:hAnsi="Arial" w:cs="Arial"/>
          <w:sz w:val="28"/>
          <w:szCs w:val="28"/>
        </w:rPr>
        <w:t>Aylesworth</w:t>
      </w:r>
      <w:proofErr w:type="spellEnd"/>
    </w:p>
    <w:p w:rsidR="006E5B61" w:rsidRDefault="006E5B61" w:rsidP="006E5B61">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00BC6F9C">
        <w:rPr>
          <w:rFonts w:ascii="Arial" w:eastAsia="Times New Roman" w:hAnsi="Arial" w:cs="Arial"/>
          <w:bCs/>
          <w:sz w:val="28"/>
          <w:szCs w:val="28"/>
        </w:rPr>
        <w:t xml:space="preserve"> Roads and Transportation</w:t>
      </w:r>
    </w:p>
    <w:p w:rsidR="00E87E3A" w:rsidRPr="006E5B61" w:rsidRDefault="00E87E3A" w:rsidP="006E5B61">
      <w:pPr>
        <w:rPr>
          <w:sz w:val="24"/>
          <w:szCs w:val="24"/>
        </w:rPr>
      </w:pPr>
      <w:r>
        <w:rPr>
          <w:rFonts w:ascii="Arial" w:eastAsia="Times New Roman" w:hAnsi="Arial" w:cs="Arial"/>
          <w:bCs/>
          <w:sz w:val="28"/>
          <w:szCs w:val="28"/>
        </w:rPr>
        <w:t>Status – Added to HB 1039</w:t>
      </w:r>
    </w:p>
    <w:p w:rsidR="006E5B61" w:rsidRDefault="00BC6F9C" w:rsidP="006E5B61">
      <w:pPr>
        <w:rPr>
          <w:rStyle w:val="digest1"/>
          <w:rFonts w:ascii="Arial" w:hAnsi="Arial" w:cs="Arial"/>
          <w:color w:val="333333"/>
          <w:sz w:val="24"/>
          <w:szCs w:val="24"/>
        </w:rPr>
      </w:pPr>
      <w:r w:rsidRPr="00BC6F9C">
        <w:rPr>
          <w:rStyle w:val="digest1"/>
          <w:rFonts w:ascii="Arial" w:hAnsi="Arial" w:cs="Arial"/>
          <w:color w:val="333333"/>
          <w:sz w:val="24"/>
          <w:szCs w:val="24"/>
          <w:specVanish w:val="0"/>
        </w:rPr>
        <w:t xml:space="preserve">Establishes the expeditionary </w:t>
      </w:r>
      <w:proofErr w:type="gramStart"/>
      <w:r w:rsidRPr="00BC6F9C">
        <w:rPr>
          <w:rStyle w:val="digest1"/>
          <w:rFonts w:ascii="Arial" w:hAnsi="Arial" w:cs="Arial"/>
          <w:color w:val="333333"/>
          <w:sz w:val="24"/>
          <w:szCs w:val="24"/>
          <w:specVanish w:val="0"/>
        </w:rPr>
        <w:t>veterans</w:t>
      </w:r>
      <w:proofErr w:type="gramEnd"/>
      <w:r w:rsidRPr="00BC6F9C">
        <w:rPr>
          <w:rStyle w:val="digest1"/>
          <w:rFonts w:ascii="Arial" w:hAnsi="Arial" w:cs="Arial"/>
          <w:color w:val="333333"/>
          <w:sz w:val="24"/>
          <w:szCs w:val="24"/>
          <w:specVanish w:val="0"/>
        </w:rPr>
        <w:t xml:space="preserve"> license plate.</w:t>
      </w:r>
    </w:p>
    <w:p w:rsidR="006E5B61" w:rsidRPr="001F3E8F" w:rsidRDefault="006E5B61" w:rsidP="006E5B61">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t xml:space="preserve">House Bill </w:t>
      </w:r>
      <w:r w:rsidR="0058390B">
        <w:rPr>
          <w:rFonts w:ascii="Arial" w:eastAsia="Times New Roman" w:hAnsi="Arial" w:cs="Arial"/>
          <w:bCs/>
          <w:color w:val="333333"/>
          <w:kern w:val="36"/>
          <w:sz w:val="28"/>
          <w:szCs w:val="28"/>
        </w:rPr>
        <w:t>1085</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proofErr w:type="gramStart"/>
      <w:r w:rsidR="0058390B" w:rsidRPr="0058390B">
        <w:rPr>
          <w:rStyle w:val="digest1"/>
          <w:rFonts w:ascii="Arial" w:hAnsi="Arial" w:cs="Arial"/>
          <w:color w:val="333333"/>
          <w:sz w:val="28"/>
          <w:szCs w:val="28"/>
          <w:specVanish w:val="0"/>
        </w:rPr>
        <w:t>Eligibility for National Guard supplemental grant.</w:t>
      </w:r>
      <w:proofErr w:type="gramEnd"/>
    </w:p>
    <w:p w:rsidR="006E5B61" w:rsidRPr="001F3E8F" w:rsidRDefault="006E5B61" w:rsidP="006E5B61">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0058390B">
        <w:rPr>
          <w:rFonts w:ascii="Arial" w:hAnsi="Arial" w:cs="Arial"/>
          <w:sz w:val="28"/>
          <w:szCs w:val="28"/>
        </w:rPr>
        <w:t>s</w:t>
      </w:r>
      <w:r w:rsidRPr="001F3E8F">
        <w:rPr>
          <w:rFonts w:ascii="Arial" w:hAnsi="Arial" w:cs="Arial"/>
          <w:sz w:val="28"/>
          <w:szCs w:val="28"/>
        </w:rPr>
        <w:t xml:space="preserve">. </w:t>
      </w:r>
      <w:r w:rsidR="0058390B">
        <w:rPr>
          <w:rFonts w:ascii="Arial" w:hAnsi="Arial" w:cs="Arial"/>
          <w:sz w:val="28"/>
          <w:szCs w:val="28"/>
        </w:rPr>
        <w:t xml:space="preserve">Dave Heine, Michelle Davis, and Karen </w:t>
      </w:r>
      <w:proofErr w:type="spellStart"/>
      <w:r w:rsidR="0058390B">
        <w:rPr>
          <w:rFonts w:ascii="Arial" w:hAnsi="Arial" w:cs="Arial"/>
          <w:sz w:val="28"/>
          <w:szCs w:val="28"/>
        </w:rPr>
        <w:t>Engleman</w:t>
      </w:r>
      <w:proofErr w:type="spellEnd"/>
      <w:r w:rsidR="0058390B">
        <w:rPr>
          <w:rFonts w:ascii="Arial" w:hAnsi="Arial" w:cs="Arial"/>
          <w:sz w:val="28"/>
          <w:szCs w:val="28"/>
        </w:rPr>
        <w:t xml:space="preserve"> </w:t>
      </w:r>
    </w:p>
    <w:p w:rsidR="006E5B61" w:rsidRPr="006E5B61" w:rsidRDefault="006E5B61" w:rsidP="006E5B61">
      <w:pPr>
        <w:rPr>
          <w:sz w:val="24"/>
          <w:szCs w:val="24"/>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0058390B">
        <w:rPr>
          <w:rFonts w:ascii="Arial" w:eastAsia="Times New Roman" w:hAnsi="Arial" w:cs="Arial"/>
          <w:bCs/>
          <w:sz w:val="28"/>
          <w:szCs w:val="28"/>
        </w:rPr>
        <w:t xml:space="preserve"> Education</w:t>
      </w:r>
    </w:p>
    <w:p w:rsidR="006E5B61" w:rsidRPr="0058390B" w:rsidRDefault="0058390B" w:rsidP="006E5B61">
      <w:pPr>
        <w:rPr>
          <w:rStyle w:val="digest1"/>
          <w:rFonts w:ascii="Arial" w:hAnsi="Arial" w:cs="Arial"/>
          <w:color w:val="333333"/>
          <w:sz w:val="24"/>
          <w:szCs w:val="24"/>
        </w:rPr>
      </w:pPr>
      <w:proofErr w:type="gramStart"/>
      <w:r w:rsidRPr="0058390B">
        <w:rPr>
          <w:rStyle w:val="digest1"/>
          <w:rFonts w:ascii="Arial" w:hAnsi="Arial" w:cs="Arial"/>
          <w:color w:val="333333"/>
          <w:sz w:val="24"/>
          <w:szCs w:val="24"/>
          <w:specVanish w:val="0"/>
        </w:rPr>
        <w:t>Provides that the National Guard tuition supplement program may be used by a scholarship applicant for graduate credits.</w:t>
      </w:r>
      <w:proofErr w:type="gramEnd"/>
    </w:p>
    <w:p w:rsidR="0058390B" w:rsidRPr="001F3E8F" w:rsidRDefault="0058390B" w:rsidP="0058390B">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t>House Bill 1104</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proofErr w:type="gramStart"/>
      <w:r w:rsidRPr="0058390B">
        <w:rPr>
          <w:rStyle w:val="digest1"/>
          <w:rFonts w:ascii="Arial" w:hAnsi="Arial" w:cs="Arial"/>
          <w:color w:val="333333"/>
          <w:sz w:val="28"/>
          <w:szCs w:val="28"/>
          <w:specVanish w:val="0"/>
        </w:rPr>
        <w:t>Hyperbaric oxygen treatment pilot program.</w:t>
      </w:r>
      <w:proofErr w:type="gramEnd"/>
    </w:p>
    <w:p w:rsidR="0058390B" w:rsidRPr="001F3E8F" w:rsidRDefault="0058390B" w:rsidP="0058390B">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 xml:space="preserve">Dennis </w:t>
      </w:r>
      <w:proofErr w:type="spellStart"/>
      <w:r>
        <w:rPr>
          <w:rFonts w:ascii="Arial" w:hAnsi="Arial" w:cs="Arial"/>
          <w:sz w:val="28"/>
          <w:szCs w:val="28"/>
        </w:rPr>
        <w:t>Zent</w:t>
      </w:r>
      <w:proofErr w:type="spellEnd"/>
    </w:p>
    <w:p w:rsidR="0058390B" w:rsidRDefault="0058390B" w:rsidP="0058390B">
      <w:pPr>
        <w:rPr>
          <w:sz w:val="24"/>
          <w:szCs w:val="24"/>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Public Health</w:t>
      </w:r>
    </w:p>
    <w:p w:rsidR="0058390B" w:rsidRPr="0058390B" w:rsidRDefault="0058390B" w:rsidP="006E5B61">
      <w:pPr>
        <w:rPr>
          <w:sz w:val="24"/>
          <w:szCs w:val="24"/>
        </w:rPr>
      </w:pPr>
      <w:proofErr w:type="gramStart"/>
      <w:r w:rsidRPr="0058390B">
        <w:rPr>
          <w:rStyle w:val="digest1"/>
          <w:rFonts w:ascii="Arial" w:hAnsi="Arial" w:cs="Arial"/>
          <w:color w:val="333333"/>
          <w:sz w:val="24"/>
          <w:szCs w:val="24"/>
          <w:specVanish w:val="0"/>
        </w:rPr>
        <w:t>Extends the expiration date of the hyperbaric oxygen treatment pilot program for veterans from June 30, 2021, to June 30, 2025.</w:t>
      </w:r>
      <w:proofErr w:type="gramEnd"/>
      <w:r w:rsidRPr="0058390B">
        <w:rPr>
          <w:rStyle w:val="digest1"/>
          <w:rFonts w:ascii="Arial" w:hAnsi="Arial" w:cs="Arial"/>
          <w:color w:val="333333"/>
          <w:sz w:val="24"/>
          <w:szCs w:val="24"/>
          <w:specVanish w:val="0"/>
        </w:rPr>
        <w:t xml:space="preserve"> Provides that certain: (1) billing documentation; or (2) attendance documentation; may be used to authenticate the receipt of hyperbaric oxygen treatments for the purpose of payment approval by the department of veterans' affairs. </w:t>
      </w:r>
      <w:proofErr w:type="gramStart"/>
      <w:r w:rsidRPr="0058390B">
        <w:rPr>
          <w:rStyle w:val="digest1"/>
          <w:rFonts w:ascii="Arial" w:hAnsi="Arial" w:cs="Arial"/>
          <w:color w:val="333333"/>
          <w:sz w:val="24"/>
          <w:szCs w:val="24"/>
          <w:specVanish w:val="0"/>
        </w:rPr>
        <w:t>Removes a provision that requires the state department of health to request proposals concerning hyperbaric oxygen treatment from certain geographic areas of Indiana.</w:t>
      </w:r>
      <w:proofErr w:type="gramEnd"/>
      <w:r w:rsidRPr="0058390B">
        <w:rPr>
          <w:rStyle w:val="digest1"/>
          <w:rFonts w:ascii="Arial" w:hAnsi="Arial" w:cs="Arial"/>
          <w:color w:val="333333"/>
          <w:sz w:val="24"/>
          <w:szCs w:val="24"/>
          <w:specVanish w:val="0"/>
        </w:rPr>
        <w:t xml:space="preserve"> </w:t>
      </w:r>
      <w:proofErr w:type="gramStart"/>
      <w:r w:rsidRPr="0058390B">
        <w:rPr>
          <w:rStyle w:val="digest1"/>
          <w:rFonts w:ascii="Arial" w:hAnsi="Arial" w:cs="Arial"/>
          <w:color w:val="333333"/>
          <w:sz w:val="24"/>
          <w:szCs w:val="24"/>
          <w:specVanish w:val="0"/>
        </w:rPr>
        <w:t>Specifies that a certain appropriation does not revert to the state general fund until July 1, 2025.</w:t>
      </w:r>
      <w:proofErr w:type="gramEnd"/>
    </w:p>
    <w:p w:rsidR="0058390B" w:rsidRPr="001F3E8F" w:rsidRDefault="0058390B" w:rsidP="0058390B">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t>House Bill 11</w:t>
      </w:r>
      <w:r w:rsidR="00854DBE">
        <w:rPr>
          <w:rFonts w:ascii="Arial" w:eastAsia="Times New Roman" w:hAnsi="Arial" w:cs="Arial"/>
          <w:bCs/>
          <w:color w:val="333333"/>
          <w:kern w:val="36"/>
          <w:sz w:val="28"/>
          <w:szCs w:val="28"/>
        </w:rPr>
        <w:t>22</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proofErr w:type="gramStart"/>
      <w:r w:rsidR="00854DBE" w:rsidRPr="00854DBE">
        <w:rPr>
          <w:rStyle w:val="digest1"/>
          <w:rFonts w:ascii="Arial" w:hAnsi="Arial" w:cs="Arial"/>
          <w:color w:val="333333"/>
          <w:sz w:val="28"/>
          <w:szCs w:val="28"/>
          <w:specVanish w:val="0"/>
        </w:rPr>
        <w:t>Veterans' property tax deduction.</w:t>
      </w:r>
      <w:proofErr w:type="gramEnd"/>
    </w:p>
    <w:p w:rsidR="0058390B" w:rsidRPr="001F3E8F" w:rsidRDefault="0058390B" w:rsidP="0058390B">
      <w:pPr>
        <w:shd w:val="clear" w:color="auto" w:fill="FFFFFF"/>
        <w:spacing w:before="150" w:after="150" w:line="360" w:lineRule="atLeast"/>
        <w:outlineLvl w:val="4"/>
        <w:rPr>
          <w:rFonts w:ascii="Arial" w:eastAsia="Times New Roman" w:hAnsi="Arial" w:cs="Arial"/>
          <w:sz w:val="28"/>
          <w:szCs w:val="28"/>
        </w:rPr>
      </w:pPr>
      <w:proofErr w:type="gramStart"/>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Reps</w:t>
      </w:r>
      <w:r w:rsidRPr="001F3E8F">
        <w:rPr>
          <w:rFonts w:ascii="Arial" w:hAnsi="Arial" w:cs="Arial"/>
          <w:sz w:val="28"/>
          <w:szCs w:val="28"/>
        </w:rPr>
        <w:t>.</w:t>
      </w:r>
      <w:proofErr w:type="gramEnd"/>
      <w:r w:rsidRPr="001F3E8F">
        <w:rPr>
          <w:rFonts w:ascii="Arial" w:hAnsi="Arial" w:cs="Arial"/>
          <w:sz w:val="28"/>
          <w:szCs w:val="28"/>
        </w:rPr>
        <w:t xml:space="preserve"> </w:t>
      </w:r>
      <w:r>
        <w:rPr>
          <w:rFonts w:ascii="Arial" w:hAnsi="Arial" w:cs="Arial"/>
          <w:sz w:val="28"/>
          <w:szCs w:val="28"/>
        </w:rPr>
        <w:t xml:space="preserve"> Heath </w:t>
      </w:r>
      <w:proofErr w:type="spellStart"/>
      <w:r>
        <w:rPr>
          <w:rFonts w:ascii="Arial" w:hAnsi="Arial" w:cs="Arial"/>
          <w:sz w:val="28"/>
          <w:szCs w:val="28"/>
        </w:rPr>
        <w:t>VanNatter</w:t>
      </w:r>
      <w:proofErr w:type="spellEnd"/>
      <w:r>
        <w:rPr>
          <w:rFonts w:ascii="Arial" w:hAnsi="Arial" w:cs="Arial"/>
          <w:sz w:val="28"/>
          <w:szCs w:val="28"/>
        </w:rPr>
        <w:t xml:space="preserve">, Sharon </w:t>
      </w:r>
      <w:proofErr w:type="spellStart"/>
      <w:r>
        <w:rPr>
          <w:rFonts w:ascii="Arial" w:hAnsi="Arial" w:cs="Arial"/>
          <w:sz w:val="28"/>
          <w:szCs w:val="28"/>
        </w:rPr>
        <w:t>Negele</w:t>
      </w:r>
      <w:proofErr w:type="spellEnd"/>
      <w:r>
        <w:rPr>
          <w:rFonts w:ascii="Arial" w:hAnsi="Arial" w:cs="Arial"/>
          <w:sz w:val="28"/>
          <w:szCs w:val="28"/>
        </w:rPr>
        <w:t>, and Ryan Hatfield</w:t>
      </w:r>
    </w:p>
    <w:p w:rsidR="0058390B" w:rsidRDefault="0058390B" w:rsidP="0058390B">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Ways and Means</w:t>
      </w:r>
    </w:p>
    <w:p w:rsidR="0058390B" w:rsidRPr="00854DBE" w:rsidRDefault="0058390B" w:rsidP="0058390B">
      <w:pPr>
        <w:rPr>
          <w:rStyle w:val="digest1"/>
          <w:rFonts w:ascii="Arial" w:hAnsi="Arial" w:cs="Arial"/>
          <w:color w:val="333333"/>
          <w:sz w:val="24"/>
          <w:szCs w:val="24"/>
        </w:rPr>
      </w:pPr>
      <w:r w:rsidRPr="00854DBE">
        <w:rPr>
          <w:rStyle w:val="digest1"/>
          <w:rFonts w:ascii="Arial" w:hAnsi="Arial" w:cs="Arial"/>
          <w:color w:val="333333"/>
          <w:sz w:val="24"/>
          <w:szCs w:val="24"/>
          <w:specVanish w:val="0"/>
        </w:rPr>
        <w:t>Eliminates the assessed value cap that applies to the property tax deduction for a veteran who: (1) has a total disability; or (2) is at least 62 years of age and has at least a 10% disability.</w:t>
      </w:r>
    </w:p>
    <w:p w:rsidR="0058390B" w:rsidRPr="001F3E8F" w:rsidRDefault="0058390B" w:rsidP="0058390B">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lastRenderedPageBreak/>
        <w:t>House Bill 11</w:t>
      </w:r>
      <w:r w:rsidR="00854DBE">
        <w:rPr>
          <w:rFonts w:ascii="Arial" w:eastAsia="Times New Roman" w:hAnsi="Arial" w:cs="Arial"/>
          <w:bCs/>
          <w:color w:val="333333"/>
          <w:kern w:val="36"/>
          <w:sz w:val="28"/>
          <w:szCs w:val="28"/>
        </w:rPr>
        <w:t>74</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r w:rsidR="00854DBE" w:rsidRPr="00854DBE">
        <w:rPr>
          <w:rStyle w:val="digest1"/>
          <w:rFonts w:ascii="Arial" w:hAnsi="Arial" w:cs="Arial"/>
          <w:color w:val="333333"/>
          <w:sz w:val="28"/>
          <w:szCs w:val="28"/>
          <w:specVanish w:val="0"/>
        </w:rPr>
        <w:t>Taxation of military personnel deployed overseas.</w:t>
      </w:r>
    </w:p>
    <w:p w:rsidR="0058390B" w:rsidRPr="001F3E8F" w:rsidRDefault="0058390B" w:rsidP="0058390B">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sidR="00854DBE">
        <w:rPr>
          <w:rFonts w:ascii="Arial" w:hAnsi="Arial" w:cs="Arial"/>
          <w:sz w:val="28"/>
          <w:szCs w:val="28"/>
        </w:rPr>
        <w:t xml:space="preserve">Sheila </w:t>
      </w:r>
      <w:proofErr w:type="spellStart"/>
      <w:r w:rsidR="00854DBE">
        <w:rPr>
          <w:rFonts w:ascii="Arial" w:hAnsi="Arial" w:cs="Arial"/>
          <w:sz w:val="28"/>
          <w:szCs w:val="28"/>
        </w:rPr>
        <w:t>Klinker</w:t>
      </w:r>
      <w:proofErr w:type="spellEnd"/>
    </w:p>
    <w:p w:rsidR="0058390B" w:rsidRDefault="0058390B" w:rsidP="0058390B">
      <w:pPr>
        <w:rPr>
          <w:rFonts w:ascii="Arial" w:eastAsia="Times New Roman" w:hAnsi="Arial" w:cs="Arial"/>
          <w:bCs/>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w:t>
      </w:r>
      <w:r w:rsidR="00854DBE">
        <w:rPr>
          <w:rFonts w:ascii="Arial" w:eastAsia="Times New Roman" w:hAnsi="Arial" w:cs="Arial"/>
          <w:bCs/>
          <w:sz w:val="28"/>
          <w:szCs w:val="28"/>
        </w:rPr>
        <w:t xml:space="preserve"> Ways and Means</w:t>
      </w:r>
    </w:p>
    <w:p w:rsidR="0058390B" w:rsidRDefault="00854DBE" w:rsidP="0058390B">
      <w:pPr>
        <w:rPr>
          <w:rStyle w:val="digest1"/>
          <w:rFonts w:ascii="Arial" w:hAnsi="Arial" w:cs="Arial"/>
          <w:color w:val="333333"/>
          <w:sz w:val="24"/>
          <w:szCs w:val="24"/>
        </w:rPr>
      </w:pPr>
      <w:r w:rsidRPr="00854DBE">
        <w:rPr>
          <w:rStyle w:val="digest1"/>
          <w:rFonts w:ascii="Arial" w:hAnsi="Arial" w:cs="Arial"/>
          <w:color w:val="333333"/>
          <w:sz w:val="24"/>
          <w:szCs w:val="24"/>
          <w:specVanish w:val="0"/>
        </w:rPr>
        <w:t>Provides that for a member of the armed forces deployed or stationed outside of the United States, the individual's tax rate for the income attributable to that military service is 1.62% (instead of 3.23%).</w:t>
      </w:r>
    </w:p>
    <w:p w:rsidR="00E87E3A" w:rsidRPr="001F3E8F" w:rsidRDefault="00E87E3A" w:rsidP="00E87E3A">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t>House Bill 12</w:t>
      </w:r>
      <w:r>
        <w:rPr>
          <w:rFonts w:ascii="Arial" w:eastAsia="Times New Roman" w:hAnsi="Arial" w:cs="Arial"/>
          <w:bCs/>
          <w:color w:val="333333"/>
          <w:kern w:val="36"/>
          <w:sz w:val="28"/>
          <w:szCs w:val="28"/>
        </w:rPr>
        <w:t>51</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r w:rsidRPr="00847888">
        <w:rPr>
          <w:rFonts w:ascii="Arial" w:hAnsi="Arial" w:cs="Arial"/>
          <w:sz w:val="28"/>
          <w:szCs w:val="28"/>
        </w:rPr>
        <w:t>Educational costs exemption.</w:t>
      </w:r>
    </w:p>
    <w:p w:rsidR="00E87E3A" w:rsidRPr="001F3E8F" w:rsidRDefault="00E87E3A" w:rsidP="00E87E3A">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w:t>
      </w:r>
      <w:bookmarkStart w:id="0" w:name="_GoBack"/>
      <w:bookmarkEnd w:id="0"/>
      <w:r w:rsidRPr="001F3E8F">
        <w:rPr>
          <w:rFonts w:ascii="Arial" w:eastAsia="Times New Roman" w:hAnsi="Arial" w:cs="Arial"/>
          <w:bCs/>
          <w:sz w:val="28"/>
          <w:szCs w:val="28"/>
        </w:rPr>
        <w:t xml:space="preserve">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Ryan Lauer</w:t>
      </w:r>
    </w:p>
    <w:p w:rsidR="00E87E3A" w:rsidRDefault="00E87E3A" w:rsidP="00E87E3A">
      <w:pPr>
        <w:shd w:val="clear" w:color="auto" w:fill="FFFFFF"/>
        <w:spacing w:before="150" w:after="150" w:line="525" w:lineRule="atLeast"/>
        <w:outlineLvl w:val="0"/>
        <w:rPr>
          <w:rFonts w:ascii="Arial" w:eastAsia="Times New Roman" w:hAnsi="Arial" w:cs="Arial"/>
          <w:bCs/>
          <w:color w:val="333333"/>
          <w:kern w:val="36"/>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8" w:tgtFrame="_blank" w:history="1">
        <w:r>
          <w:rPr>
            <w:rFonts w:ascii="Arial" w:hAnsi="Arial" w:cs="Arial"/>
            <w:sz w:val="28"/>
            <w:szCs w:val="28"/>
          </w:rPr>
          <w:t>Education</w:t>
        </w:r>
      </w:hyperlink>
    </w:p>
    <w:p w:rsidR="00E87E3A" w:rsidRPr="00E87E3A" w:rsidRDefault="00E87E3A" w:rsidP="00E87E3A">
      <w:pPr>
        <w:pStyle w:val="NoSpacing"/>
        <w:rPr>
          <w:rFonts w:ascii="Arial" w:eastAsia="Times New Roman" w:hAnsi="Arial" w:cs="Arial"/>
          <w:bCs/>
          <w:kern w:val="36"/>
          <w:sz w:val="24"/>
          <w:szCs w:val="24"/>
        </w:rPr>
      </w:pPr>
      <w:proofErr w:type="gramStart"/>
      <w:r w:rsidRPr="00E87E3A">
        <w:rPr>
          <w:rFonts w:ascii="Arial" w:hAnsi="Arial" w:cs="Arial"/>
          <w:sz w:val="24"/>
          <w:szCs w:val="24"/>
        </w:rPr>
        <w:t>Provides that an applicant is not eligible for educational costs exemptions for any courses taken by the applicant after the applicant has sufficient credit hours to obtain a baccalaureate degree from a state educational institution.</w:t>
      </w:r>
      <w:proofErr w:type="gramEnd"/>
      <w:r w:rsidRPr="00E87E3A">
        <w:rPr>
          <w:rFonts w:ascii="Arial" w:hAnsi="Arial" w:cs="Arial"/>
          <w:sz w:val="24"/>
          <w:szCs w:val="24"/>
        </w:rPr>
        <w:t xml:space="preserve"> </w:t>
      </w:r>
      <w:proofErr w:type="gramStart"/>
      <w:r w:rsidRPr="00E87E3A">
        <w:rPr>
          <w:rFonts w:ascii="Arial" w:hAnsi="Arial" w:cs="Arial"/>
          <w:sz w:val="24"/>
          <w:szCs w:val="24"/>
        </w:rPr>
        <w:t>Repeals a provision that limits the educational costs exemption amount for a person whose parent enlisted or initially served in the armed forces after June 30, 2011, based on the percentage of the parent's disability rating.</w:t>
      </w:r>
      <w:proofErr w:type="gramEnd"/>
      <w:r w:rsidRPr="00E87E3A">
        <w:rPr>
          <w:rFonts w:ascii="Arial" w:hAnsi="Arial" w:cs="Arial"/>
          <w:sz w:val="24"/>
          <w:szCs w:val="24"/>
        </w:rPr>
        <w:t xml:space="preserve"> Makes conforming changes.</w:t>
      </w:r>
    </w:p>
    <w:p w:rsidR="00744B1F" w:rsidRPr="001F3E8F" w:rsidRDefault="00744B1F" w:rsidP="00744B1F">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t>House Bill 1242</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proofErr w:type="gramStart"/>
      <w:r w:rsidRPr="00744B1F">
        <w:rPr>
          <w:rFonts w:ascii="Arial" w:hAnsi="Arial" w:cs="Arial"/>
          <w:color w:val="333333"/>
          <w:sz w:val="28"/>
          <w:szCs w:val="28"/>
        </w:rPr>
        <w:t>Access to military records.</w:t>
      </w:r>
      <w:proofErr w:type="gramEnd"/>
    </w:p>
    <w:p w:rsidR="00744B1F" w:rsidRPr="001F3E8F" w:rsidRDefault="00744B1F" w:rsidP="00744B1F">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Reps</w:t>
      </w:r>
      <w:r w:rsidRPr="001F3E8F">
        <w:rPr>
          <w:rFonts w:ascii="Arial" w:hAnsi="Arial" w:cs="Arial"/>
          <w:sz w:val="28"/>
          <w:szCs w:val="28"/>
        </w:rPr>
        <w:t xml:space="preserve">. </w:t>
      </w:r>
      <w:r>
        <w:rPr>
          <w:rFonts w:ascii="Arial" w:hAnsi="Arial" w:cs="Arial"/>
          <w:sz w:val="28"/>
          <w:szCs w:val="28"/>
        </w:rPr>
        <w:t xml:space="preserve">Jeff Ellington, Dennis </w:t>
      </w:r>
      <w:proofErr w:type="spellStart"/>
      <w:r>
        <w:rPr>
          <w:rFonts w:ascii="Arial" w:hAnsi="Arial" w:cs="Arial"/>
          <w:sz w:val="28"/>
          <w:szCs w:val="28"/>
        </w:rPr>
        <w:t>Zent</w:t>
      </w:r>
      <w:proofErr w:type="spellEnd"/>
      <w:r>
        <w:rPr>
          <w:rFonts w:ascii="Arial" w:hAnsi="Arial" w:cs="Arial"/>
          <w:sz w:val="28"/>
          <w:szCs w:val="28"/>
        </w:rPr>
        <w:t>, and David Abbott</w:t>
      </w:r>
    </w:p>
    <w:p w:rsidR="00854DBE" w:rsidRDefault="00744B1F" w:rsidP="00744B1F">
      <w:pPr>
        <w:rPr>
          <w:sz w:val="24"/>
          <w:szCs w:val="24"/>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9" w:tgtFrame="_blank" w:history="1">
        <w:r w:rsidRPr="00744B1F">
          <w:rPr>
            <w:rFonts w:ascii="Arial" w:hAnsi="Arial" w:cs="Arial"/>
            <w:sz w:val="28"/>
            <w:szCs w:val="28"/>
          </w:rPr>
          <w:t>Veterans Affairs and Public Safety</w:t>
        </w:r>
      </w:hyperlink>
    </w:p>
    <w:p w:rsidR="00744B1F" w:rsidRDefault="00744B1F" w:rsidP="0058390B">
      <w:pPr>
        <w:rPr>
          <w:rFonts w:ascii="Arial" w:hAnsi="Arial" w:cs="Arial"/>
          <w:color w:val="333333"/>
          <w:sz w:val="24"/>
          <w:szCs w:val="24"/>
        </w:rPr>
      </w:pPr>
      <w:proofErr w:type="gramStart"/>
      <w:r w:rsidRPr="00744B1F">
        <w:rPr>
          <w:rFonts w:ascii="Arial" w:hAnsi="Arial" w:cs="Arial"/>
          <w:color w:val="333333"/>
          <w:sz w:val="24"/>
          <w:szCs w:val="24"/>
        </w:rPr>
        <w:t>Provides that any person may request the discharge records of a veteran if the veteran has been discharged for at least 62 years.</w:t>
      </w:r>
      <w:proofErr w:type="gramEnd"/>
    </w:p>
    <w:p w:rsidR="00C32392" w:rsidRPr="001F3E8F" w:rsidRDefault="00C32392" w:rsidP="00C32392">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t>House Bill 1264</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proofErr w:type="gramStart"/>
      <w:r w:rsidRPr="00C32392">
        <w:rPr>
          <w:rFonts w:ascii="Arial" w:hAnsi="Arial" w:cs="Arial"/>
          <w:color w:val="333333"/>
          <w:sz w:val="28"/>
          <w:szCs w:val="28"/>
        </w:rPr>
        <w:t>Veterans' affairs.</w:t>
      </w:r>
      <w:proofErr w:type="gramEnd"/>
    </w:p>
    <w:p w:rsidR="00C32392" w:rsidRPr="001F3E8F" w:rsidRDefault="00C32392" w:rsidP="00C32392">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Steve Bartels</w:t>
      </w:r>
    </w:p>
    <w:p w:rsidR="00C32392" w:rsidRDefault="00C32392" w:rsidP="00C32392">
      <w:pPr>
        <w:rPr>
          <w:rFonts w:ascii="Arial" w:hAnsi="Arial" w:cs="Arial"/>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10" w:tgtFrame="_blank" w:history="1">
        <w:r w:rsidRPr="00744B1F">
          <w:rPr>
            <w:rFonts w:ascii="Arial" w:hAnsi="Arial" w:cs="Arial"/>
            <w:sz w:val="28"/>
            <w:szCs w:val="28"/>
          </w:rPr>
          <w:t>Veterans Affairs and Public Safety</w:t>
        </w:r>
      </w:hyperlink>
    </w:p>
    <w:p w:rsidR="00847888" w:rsidRDefault="00847888" w:rsidP="00C32392">
      <w:pPr>
        <w:rPr>
          <w:sz w:val="24"/>
          <w:szCs w:val="24"/>
        </w:rPr>
      </w:pPr>
      <w:r>
        <w:rPr>
          <w:rFonts w:ascii="Arial" w:hAnsi="Arial" w:cs="Arial"/>
          <w:sz w:val="28"/>
          <w:szCs w:val="28"/>
        </w:rPr>
        <w:t>Status – In Committee – On Hold</w:t>
      </w:r>
    </w:p>
    <w:p w:rsidR="00C32392" w:rsidRPr="00C32392" w:rsidRDefault="00C32392" w:rsidP="0058390B">
      <w:pPr>
        <w:rPr>
          <w:sz w:val="24"/>
          <w:szCs w:val="24"/>
        </w:rPr>
      </w:pPr>
      <w:proofErr w:type="gramStart"/>
      <w:r w:rsidRPr="00C32392">
        <w:rPr>
          <w:rFonts w:ascii="Arial" w:hAnsi="Arial" w:cs="Arial"/>
          <w:color w:val="333333"/>
          <w:sz w:val="24"/>
          <w:szCs w:val="24"/>
        </w:rPr>
        <w:t>Provides that funds from the military family relief fund (fund) may be used to provide short term financial assistance, including emergency one time grants, to the families of eligible members of the armed forces.</w:t>
      </w:r>
      <w:proofErr w:type="gramEnd"/>
      <w:r w:rsidRPr="00C32392">
        <w:rPr>
          <w:rFonts w:ascii="Arial" w:hAnsi="Arial" w:cs="Arial"/>
          <w:color w:val="333333"/>
          <w:sz w:val="24"/>
          <w:szCs w:val="24"/>
        </w:rPr>
        <w:t xml:space="preserve"> </w:t>
      </w:r>
      <w:proofErr w:type="gramStart"/>
      <w:r w:rsidRPr="00C32392">
        <w:rPr>
          <w:rFonts w:ascii="Arial" w:hAnsi="Arial" w:cs="Arial"/>
          <w:color w:val="333333"/>
          <w:sz w:val="24"/>
          <w:szCs w:val="24"/>
        </w:rPr>
        <w:t>Removes financial hardship as a prerequisite for fund eligibility.</w:t>
      </w:r>
      <w:proofErr w:type="gramEnd"/>
      <w:r w:rsidRPr="00C32392">
        <w:rPr>
          <w:rFonts w:ascii="Arial" w:hAnsi="Arial" w:cs="Arial"/>
          <w:color w:val="333333"/>
          <w:sz w:val="24"/>
          <w:szCs w:val="24"/>
        </w:rPr>
        <w:t xml:space="preserve"> </w:t>
      </w:r>
      <w:proofErr w:type="gramStart"/>
      <w:r w:rsidRPr="00C32392">
        <w:rPr>
          <w:rFonts w:ascii="Arial" w:hAnsi="Arial" w:cs="Arial"/>
          <w:color w:val="333333"/>
          <w:sz w:val="24"/>
          <w:szCs w:val="24"/>
        </w:rPr>
        <w:t>Specifies disqualifying behavior for fund eligibility.</w:t>
      </w:r>
      <w:proofErr w:type="gramEnd"/>
      <w:r w:rsidRPr="00C32392">
        <w:rPr>
          <w:rFonts w:ascii="Arial" w:hAnsi="Arial" w:cs="Arial"/>
          <w:color w:val="333333"/>
          <w:sz w:val="24"/>
          <w:szCs w:val="24"/>
        </w:rPr>
        <w:t xml:space="preserve"> </w:t>
      </w:r>
      <w:proofErr w:type="gramStart"/>
      <w:r w:rsidRPr="00C32392">
        <w:rPr>
          <w:rFonts w:ascii="Arial" w:hAnsi="Arial" w:cs="Arial"/>
          <w:color w:val="333333"/>
          <w:sz w:val="24"/>
          <w:szCs w:val="24"/>
        </w:rPr>
        <w:t xml:space="preserve">Removes a provision </w:t>
      </w:r>
      <w:r w:rsidRPr="00C32392">
        <w:rPr>
          <w:rFonts w:ascii="Arial" w:hAnsi="Arial" w:cs="Arial"/>
          <w:color w:val="333333"/>
          <w:sz w:val="24"/>
          <w:szCs w:val="24"/>
        </w:rPr>
        <w:lastRenderedPageBreak/>
        <w:t>requiring service during wartime or a national conflict as a prerequisite for fund eligibility.</w:t>
      </w:r>
      <w:proofErr w:type="gramEnd"/>
      <w:r w:rsidRPr="00C32392">
        <w:rPr>
          <w:rFonts w:ascii="Arial" w:hAnsi="Arial" w:cs="Arial"/>
          <w:color w:val="333333"/>
          <w:sz w:val="24"/>
          <w:szCs w:val="24"/>
        </w:rPr>
        <w:t xml:space="preserve"> </w:t>
      </w:r>
      <w:proofErr w:type="gramStart"/>
      <w:r w:rsidRPr="00C32392">
        <w:rPr>
          <w:rFonts w:ascii="Arial" w:hAnsi="Arial" w:cs="Arial"/>
          <w:color w:val="333333"/>
          <w:sz w:val="24"/>
          <w:szCs w:val="24"/>
        </w:rPr>
        <w:t>Removes a provision that prohibits service members with less than 12 months of service from receiving grants from the fund.</w:t>
      </w:r>
      <w:proofErr w:type="gramEnd"/>
      <w:r w:rsidRPr="00C32392">
        <w:rPr>
          <w:rFonts w:ascii="Arial" w:hAnsi="Arial" w:cs="Arial"/>
          <w:color w:val="333333"/>
          <w:sz w:val="24"/>
          <w:szCs w:val="24"/>
        </w:rPr>
        <w:t xml:space="preserve"> </w:t>
      </w:r>
      <w:proofErr w:type="gramStart"/>
      <w:r w:rsidRPr="00C32392">
        <w:rPr>
          <w:rFonts w:ascii="Arial" w:hAnsi="Arial" w:cs="Arial"/>
          <w:color w:val="333333"/>
          <w:sz w:val="24"/>
          <w:szCs w:val="24"/>
        </w:rPr>
        <w:t>Removes a provision prohibiting the Indiana veterans' affairs commission from acting on an incomplete application.</w:t>
      </w:r>
      <w:proofErr w:type="gramEnd"/>
      <w:r w:rsidRPr="00C32392">
        <w:rPr>
          <w:rFonts w:ascii="Arial" w:hAnsi="Arial" w:cs="Arial"/>
          <w:color w:val="333333"/>
          <w:sz w:val="24"/>
          <w:szCs w:val="24"/>
        </w:rPr>
        <w:t xml:space="preserve"> Provides that the department of veterans' affairs (department) may use not more than 15% of the monthly revenue generated by the fund for the purpose of paying administrative costs associated with the operation of the fund. Allows the department to deny certain applications if the required documentation is not received within 30 days of an application's first submission. </w:t>
      </w:r>
      <w:proofErr w:type="gramStart"/>
      <w:r w:rsidRPr="00C32392">
        <w:rPr>
          <w:rFonts w:ascii="Arial" w:hAnsi="Arial" w:cs="Arial"/>
          <w:color w:val="333333"/>
          <w:sz w:val="24"/>
          <w:szCs w:val="24"/>
        </w:rPr>
        <w:t>Increases certain deadlines from 15 days to 45 days.</w:t>
      </w:r>
      <w:proofErr w:type="gramEnd"/>
      <w:r w:rsidRPr="00C32392">
        <w:rPr>
          <w:rFonts w:ascii="Arial" w:hAnsi="Arial" w:cs="Arial"/>
          <w:color w:val="333333"/>
          <w:sz w:val="24"/>
          <w:szCs w:val="24"/>
        </w:rPr>
        <w:t xml:space="preserve"> </w:t>
      </w:r>
      <w:proofErr w:type="gramStart"/>
      <w:r w:rsidRPr="00C32392">
        <w:rPr>
          <w:rFonts w:ascii="Arial" w:hAnsi="Arial" w:cs="Arial"/>
          <w:color w:val="333333"/>
          <w:sz w:val="24"/>
          <w:szCs w:val="24"/>
        </w:rPr>
        <w:t>Requires the Indiana veterans' affairs commission to issue a final order concerning the denial of certain tuition and fee exemption benefits in certain instances.</w:t>
      </w:r>
      <w:proofErr w:type="gramEnd"/>
      <w:r w:rsidRPr="00C32392">
        <w:rPr>
          <w:rFonts w:ascii="Arial" w:hAnsi="Arial" w:cs="Arial"/>
          <w:color w:val="333333"/>
          <w:sz w:val="24"/>
          <w:szCs w:val="24"/>
        </w:rPr>
        <w:t xml:space="preserve"> </w:t>
      </w:r>
      <w:proofErr w:type="gramStart"/>
      <w:r w:rsidRPr="00C32392">
        <w:rPr>
          <w:rFonts w:ascii="Arial" w:hAnsi="Arial" w:cs="Arial"/>
          <w:color w:val="333333"/>
          <w:sz w:val="24"/>
          <w:szCs w:val="24"/>
        </w:rPr>
        <w:t>Defines certain terms.</w:t>
      </w:r>
      <w:proofErr w:type="gramEnd"/>
      <w:r w:rsidRPr="00C32392">
        <w:rPr>
          <w:rFonts w:ascii="Arial" w:hAnsi="Arial" w:cs="Arial"/>
          <w:color w:val="333333"/>
          <w:sz w:val="24"/>
          <w:szCs w:val="24"/>
        </w:rPr>
        <w:t xml:space="preserve"> Makes conforming amendments. Makes a technical correction</w:t>
      </w:r>
    </w:p>
    <w:p w:rsidR="00C32392" w:rsidRPr="001F3E8F" w:rsidRDefault="00C32392" w:rsidP="00C32392">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t>House Bill 1352</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proofErr w:type="gramStart"/>
      <w:r w:rsidRPr="00C32392">
        <w:rPr>
          <w:rFonts w:ascii="Arial" w:hAnsi="Arial" w:cs="Arial"/>
          <w:color w:val="333333"/>
          <w:sz w:val="28"/>
          <w:szCs w:val="28"/>
        </w:rPr>
        <w:t>Disabled veteran's hiring preferences.</w:t>
      </w:r>
      <w:proofErr w:type="gramEnd"/>
      <w:r>
        <w:rPr>
          <w:rFonts w:ascii="Arial" w:hAnsi="Arial" w:cs="Arial"/>
          <w:color w:val="333333"/>
          <w:sz w:val="28"/>
          <w:szCs w:val="28"/>
        </w:rPr>
        <w:t xml:space="preserve"> (</w:t>
      </w:r>
      <w:r w:rsidR="008E628D">
        <w:rPr>
          <w:rFonts w:ascii="Arial" w:hAnsi="Arial" w:cs="Arial"/>
          <w:color w:val="333333"/>
          <w:sz w:val="28"/>
          <w:szCs w:val="28"/>
        </w:rPr>
        <w:t xml:space="preserve">Ask </w:t>
      </w:r>
      <w:proofErr w:type="gramStart"/>
      <w:r w:rsidR="008E628D">
        <w:rPr>
          <w:rFonts w:ascii="Arial" w:hAnsi="Arial" w:cs="Arial"/>
          <w:color w:val="333333"/>
          <w:sz w:val="28"/>
          <w:szCs w:val="28"/>
        </w:rPr>
        <w:t>the ?)</w:t>
      </w:r>
      <w:proofErr w:type="gramEnd"/>
    </w:p>
    <w:p w:rsidR="00C32392" w:rsidRPr="001F3E8F" w:rsidRDefault="00C32392" w:rsidP="00C32392">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Mike Speedy</w:t>
      </w:r>
    </w:p>
    <w:p w:rsidR="00C32392" w:rsidRDefault="00C32392" w:rsidP="00C32392">
      <w:pPr>
        <w:rPr>
          <w:sz w:val="24"/>
          <w:szCs w:val="24"/>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11" w:tgtFrame="_blank" w:history="1">
        <w:r w:rsidRPr="00744B1F">
          <w:rPr>
            <w:rFonts w:ascii="Arial" w:hAnsi="Arial" w:cs="Arial"/>
            <w:sz w:val="28"/>
            <w:szCs w:val="28"/>
          </w:rPr>
          <w:t>Veterans Affairs and Public Safety</w:t>
        </w:r>
      </w:hyperlink>
    </w:p>
    <w:p w:rsidR="00744B1F" w:rsidRDefault="00C32392" w:rsidP="0058390B">
      <w:pPr>
        <w:rPr>
          <w:rFonts w:ascii="Arial" w:hAnsi="Arial" w:cs="Arial"/>
          <w:color w:val="333333"/>
          <w:sz w:val="24"/>
          <w:szCs w:val="24"/>
        </w:rPr>
      </w:pPr>
      <w:proofErr w:type="gramStart"/>
      <w:r w:rsidRPr="00C32392">
        <w:rPr>
          <w:rFonts w:ascii="Arial" w:hAnsi="Arial" w:cs="Arial"/>
          <w:color w:val="333333"/>
          <w:sz w:val="24"/>
          <w:szCs w:val="24"/>
        </w:rPr>
        <w:t>Requires the Indiana veterans' affairs commission to provide veterans with a list of: (1) services available to veterans in Indiana; (2) state agencies that offer services to veterans in Indiana; and (3) the telephone numbers, Internet web sites, and addresses of the agencies that offer services to veterans.</w:t>
      </w:r>
      <w:proofErr w:type="gramEnd"/>
      <w:r w:rsidRPr="00C32392">
        <w:rPr>
          <w:rFonts w:ascii="Arial" w:hAnsi="Arial" w:cs="Arial"/>
          <w:color w:val="333333"/>
          <w:sz w:val="24"/>
          <w:szCs w:val="24"/>
        </w:rPr>
        <w:t xml:space="preserve"> Requires the office of the secretary of family and social services, the department of education, the commission for higher education, the department of workforce development, and the professional licensing agency (agencies) to include in an application for a benefit, financial assistance, a service, or a professional credential questions asking: (1) "Have you served in the armed forces of the United States or their reserves, in the National Guard, or in the Indiana National Guard?". (2) "Are you the surviving spouse of someone who served in the armed forces of the United States or their reserves, in the National Guard, or in the Indiana National Guard?</w:t>
      </w:r>
      <w:proofErr w:type="gramStart"/>
      <w:r w:rsidRPr="00C32392">
        <w:rPr>
          <w:rFonts w:ascii="Arial" w:hAnsi="Arial" w:cs="Arial"/>
          <w:color w:val="333333"/>
          <w:sz w:val="24"/>
          <w:szCs w:val="24"/>
        </w:rPr>
        <w:t>".</w:t>
      </w:r>
      <w:proofErr w:type="gramEnd"/>
      <w:r w:rsidRPr="00C32392">
        <w:rPr>
          <w:rFonts w:ascii="Arial" w:hAnsi="Arial" w:cs="Arial"/>
          <w:color w:val="333333"/>
          <w:sz w:val="24"/>
          <w:szCs w:val="24"/>
        </w:rPr>
        <w:t xml:space="preserve"> </w:t>
      </w:r>
      <w:proofErr w:type="gramStart"/>
      <w:r w:rsidRPr="00C32392">
        <w:rPr>
          <w:rFonts w:ascii="Arial" w:hAnsi="Arial" w:cs="Arial"/>
          <w:color w:val="333333"/>
          <w:sz w:val="24"/>
          <w:szCs w:val="24"/>
        </w:rPr>
        <w:t>Provides that the applications must state that the applicant has the option to decline to answer the questions.</w:t>
      </w:r>
      <w:proofErr w:type="gramEnd"/>
      <w:r w:rsidRPr="00C32392">
        <w:rPr>
          <w:rFonts w:ascii="Arial" w:hAnsi="Arial" w:cs="Arial"/>
          <w:color w:val="333333"/>
          <w:sz w:val="24"/>
          <w:szCs w:val="24"/>
        </w:rPr>
        <w:t xml:space="preserve"> </w:t>
      </w:r>
      <w:proofErr w:type="gramStart"/>
      <w:r w:rsidRPr="00C32392">
        <w:rPr>
          <w:rFonts w:ascii="Arial" w:hAnsi="Arial" w:cs="Arial"/>
          <w:color w:val="333333"/>
          <w:sz w:val="24"/>
          <w:szCs w:val="24"/>
        </w:rPr>
        <w:t>Requires the agencies to keep the information submitted in a data base and to share the information with the Indiana department of veterans' affairs.</w:t>
      </w:r>
      <w:proofErr w:type="gramEnd"/>
      <w:r w:rsidRPr="00C32392">
        <w:rPr>
          <w:rFonts w:ascii="Arial" w:hAnsi="Arial" w:cs="Arial"/>
          <w:color w:val="333333"/>
          <w:sz w:val="24"/>
          <w:szCs w:val="24"/>
        </w:rPr>
        <w:t xml:space="preserve"> </w:t>
      </w:r>
      <w:proofErr w:type="gramStart"/>
      <w:r w:rsidRPr="00C32392">
        <w:rPr>
          <w:rFonts w:ascii="Arial" w:hAnsi="Arial" w:cs="Arial"/>
          <w:color w:val="333333"/>
          <w:sz w:val="24"/>
          <w:szCs w:val="24"/>
        </w:rPr>
        <w:t>Allows the Indiana department of veterans' affairs to use the shared information to develop outreach programs for veterans and their families.</w:t>
      </w:r>
      <w:proofErr w:type="gramEnd"/>
    </w:p>
    <w:p w:rsidR="00847888" w:rsidRDefault="00847888" w:rsidP="008E628D">
      <w:pPr>
        <w:pStyle w:val="NoSpacing"/>
        <w:rPr>
          <w:rFonts w:ascii="Arial" w:eastAsia="Times New Roman" w:hAnsi="Arial" w:cs="Arial"/>
          <w:bCs/>
          <w:kern w:val="36"/>
          <w:sz w:val="28"/>
          <w:szCs w:val="28"/>
        </w:rPr>
      </w:pPr>
    </w:p>
    <w:p w:rsidR="00847888" w:rsidRDefault="00847888" w:rsidP="008E628D">
      <w:pPr>
        <w:pStyle w:val="NoSpacing"/>
        <w:rPr>
          <w:rFonts w:ascii="Arial" w:eastAsia="Times New Roman" w:hAnsi="Arial" w:cs="Arial"/>
          <w:bCs/>
          <w:kern w:val="36"/>
          <w:sz w:val="28"/>
          <w:szCs w:val="28"/>
        </w:rPr>
      </w:pPr>
    </w:p>
    <w:p w:rsidR="00847888" w:rsidRDefault="00847888" w:rsidP="008E628D">
      <w:pPr>
        <w:pStyle w:val="NoSpacing"/>
        <w:rPr>
          <w:rFonts w:ascii="Arial" w:eastAsia="Times New Roman" w:hAnsi="Arial" w:cs="Arial"/>
          <w:bCs/>
          <w:kern w:val="36"/>
          <w:sz w:val="28"/>
          <w:szCs w:val="28"/>
        </w:rPr>
      </w:pPr>
    </w:p>
    <w:p w:rsidR="00847888" w:rsidRDefault="00847888" w:rsidP="008E628D">
      <w:pPr>
        <w:pStyle w:val="NoSpacing"/>
        <w:rPr>
          <w:rFonts w:ascii="Arial" w:eastAsia="Times New Roman" w:hAnsi="Arial" w:cs="Arial"/>
          <w:bCs/>
          <w:kern w:val="36"/>
          <w:sz w:val="28"/>
          <w:szCs w:val="28"/>
        </w:rPr>
      </w:pPr>
    </w:p>
    <w:p w:rsidR="008E628D" w:rsidRPr="008E628D" w:rsidRDefault="008E628D" w:rsidP="008E628D">
      <w:pPr>
        <w:pStyle w:val="NoSpacing"/>
        <w:rPr>
          <w:rFonts w:ascii="Arial" w:eastAsia="Times New Roman" w:hAnsi="Arial" w:cs="Arial"/>
          <w:bCs/>
          <w:kern w:val="36"/>
          <w:sz w:val="28"/>
          <w:szCs w:val="28"/>
        </w:rPr>
      </w:pPr>
      <w:proofErr w:type="gramStart"/>
      <w:r w:rsidRPr="008E628D">
        <w:rPr>
          <w:rFonts w:ascii="Arial" w:eastAsia="Times New Roman" w:hAnsi="Arial" w:cs="Arial"/>
          <w:bCs/>
          <w:kern w:val="36"/>
          <w:sz w:val="28"/>
          <w:szCs w:val="28"/>
        </w:rPr>
        <w:lastRenderedPageBreak/>
        <w:t>House Bill 1346</w:t>
      </w:r>
      <w:r w:rsidRPr="008E628D">
        <w:rPr>
          <w:rFonts w:ascii="Arial" w:eastAsia="Times New Roman" w:hAnsi="Arial" w:cs="Arial"/>
          <w:sz w:val="28"/>
          <w:szCs w:val="28"/>
        </w:rPr>
        <w:t xml:space="preserve"> -</w:t>
      </w:r>
      <w:r w:rsidRPr="008E628D">
        <w:rPr>
          <w:rStyle w:val="digest1"/>
          <w:rFonts w:ascii="Arial" w:hAnsi="Arial" w:cs="Arial"/>
          <w:color w:val="333333"/>
          <w:sz w:val="28"/>
          <w:szCs w:val="28"/>
          <w:specVanish w:val="0"/>
        </w:rPr>
        <w:t>.</w:t>
      </w:r>
      <w:proofErr w:type="gramEnd"/>
      <w:r w:rsidRPr="008E628D">
        <w:rPr>
          <w:rStyle w:val="digest1"/>
          <w:rFonts w:ascii="Arial" w:hAnsi="Arial" w:cs="Arial"/>
          <w:color w:val="333333"/>
          <w:sz w:val="28"/>
          <w:szCs w:val="28"/>
          <w:specVanish w:val="0"/>
        </w:rPr>
        <w:t xml:space="preserve"> </w:t>
      </w:r>
      <w:proofErr w:type="gramStart"/>
      <w:r w:rsidRPr="008E628D">
        <w:rPr>
          <w:rFonts w:ascii="Arial" w:hAnsi="Arial" w:cs="Arial"/>
          <w:sz w:val="28"/>
          <w:szCs w:val="28"/>
        </w:rPr>
        <w:t>Income tax exemption for veterans at least 78 years of age.</w:t>
      </w:r>
      <w:proofErr w:type="gramEnd"/>
    </w:p>
    <w:p w:rsidR="008E628D" w:rsidRPr="001F3E8F" w:rsidRDefault="008E628D" w:rsidP="008E628D">
      <w:pPr>
        <w:shd w:val="clear" w:color="auto" w:fill="FFFFFF"/>
        <w:spacing w:before="150" w:after="150" w:line="360" w:lineRule="atLeast"/>
        <w:outlineLvl w:val="4"/>
        <w:rPr>
          <w:rFonts w:ascii="Arial" w:eastAsia="Times New Roman" w:hAnsi="Arial" w:cs="Arial"/>
          <w:sz w:val="28"/>
          <w:szCs w:val="28"/>
        </w:rPr>
      </w:pPr>
      <w:proofErr w:type="gramStart"/>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Reps</w:t>
      </w:r>
      <w:r w:rsidRPr="001F3E8F">
        <w:rPr>
          <w:rFonts w:ascii="Arial" w:hAnsi="Arial" w:cs="Arial"/>
          <w:sz w:val="28"/>
          <w:szCs w:val="28"/>
        </w:rPr>
        <w:t>.</w:t>
      </w:r>
      <w:proofErr w:type="gramEnd"/>
      <w:r w:rsidRPr="001F3E8F">
        <w:rPr>
          <w:rFonts w:ascii="Arial" w:hAnsi="Arial" w:cs="Arial"/>
          <w:sz w:val="28"/>
          <w:szCs w:val="28"/>
        </w:rPr>
        <w:t xml:space="preserve"> </w:t>
      </w:r>
      <w:r>
        <w:rPr>
          <w:rFonts w:ascii="Arial" w:hAnsi="Arial" w:cs="Arial"/>
          <w:sz w:val="28"/>
          <w:szCs w:val="28"/>
        </w:rPr>
        <w:t xml:space="preserve"> Tony Cook, Randy Frye, Chris Judy, and Doug </w:t>
      </w:r>
      <w:proofErr w:type="spellStart"/>
      <w:r>
        <w:rPr>
          <w:rFonts w:ascii="Arial" w:hAnsi="Arial" w:cs="Arial"/>
          <w:sz w:val="28"/>
          <w:szCs w:val="28"/>
        </w:rPr>
        <w:t>Gutwein</w:t>
      </w:r>
      <w:proofErr w:type="spellEnd"/>
    </w:p>
    <w:p w:rsidR="008E628D" w:rsidRDefault="008E628D" w:rsidP="008E628D">
      <w:pPr>
        <w:rPr>
          <w:rFonts w:ascii="Arial" w:hAnsi="Arial" w:cs="Arial"/>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12" w:tgtFrame="_blank" w:history="1">
        <w:r>
          <w:rPr>
            <w:rFonts w:ascii="Arial" w:hAnsi="Arial" w:cs="Arial"/>
            <w:sz w:val="28"/>
            <w:szCs w:val="28"/>
          </w:rPr>
          <w:t>Ways</w:t>
        </w:r>
      </w:hyperlink>
      <w:r>
        <w:rPr>
          <w:rFonts w:ascii="Arial" w:hAnsi="Arial" w:cs="Arial"/>
          <w:sz w:val="28"/>
          <w:szCs w:val="28"/>
        </w:rPr>
        <w:t xml:space="preserve"> and Means</w:t>
      </w:r>
    </w:p>
    <w:p w:rsidR="008E628D" w:rsidRPr="008E628D" w:rsidRDefault="008E628D" w:rsidP="008E628D">
      <w:pPr>
        <w:rPr>
          <w:sz w:val="24"/>
          <w:szCs w:val="24"/>
        </w:rPr>
      </w:pPr>
      <w:proofErr w:type="gramStart"/>
      <w:r w:rsidRPr="008E628D">
        <w:rPr>
          <w:rFonts w:ascii="Arial" w:hAnsi="Arial" w:cs="Arial"/>
          <w:color w:val="333333"/>
          <w:sz w:val="24"/>
          <w:szCs w:val="24"/>
        </w:rPr>
        <w:t>Provides a tax exemption from adjusted gross income for an individual who is at least 78 years of age and has served in the military during a time of war.</w:t>
      </w:r>
      <w:proofErr w:type="gramEnd"/>
    </w:p>
    <w:p w:rsidR="006F1317" w:rsidRPr="008E628D" w:rsidRDefault="006F1317" w:rsidP="006F1317">
      <w:pPr>
        <w:pStyle w:val="NoSpacing"/>
        <w:rPr>
          <w:rFonts w:ascii="Arial" w:eastAsia="Times New Roman" w:hAnsi="Arial" w:cs="Arial"/>
          <w:bCs/>
          <w:kern w:val="36"/>
          <w:sz w:val="28"/>
          <w:szCs w:val="28"/>
        </w:rPr>
      </w:pPr>
      <w:r w:rsidRPr="008E628D">
        <w:rPr>
          <w:rFonts w:ascii="Arial" w:eastAsia="Times New Roman" w:hAnsi="Arial" w:cs="Arial"/>
          <w:bCs/>
          <w:kern w:val="36"/>
          <w:sz w:val="28"/>
          <w:szCs w:val="28"/>
        </w:rPr>
        <w:t>House Bill 13</w:t>
      </w:r>
      <w:r>
        <w:rPr>
          <w:rFonts w:ascii="Arial" w:eastAsia="Times New Roman" w:hAnsi="Arial" w:cs="Arial"/>
          <w:bCs/>
          <w:kern w:val="36"/>
          <w:sz w:val="28"/>
          <w:szCs w:val="28"/>
        </w:rPr>
        <w:t>55</w:t>
      </w:r>
      <w:r w:rsidRPr="008E628D">
        <w:rPr>
          <w:rFonts w:ascii="Arial" w:eastAsia="Times New Roman" w:hAnsi="Arial" w:cs="Arial"/>
          <w:sz w:val="28"/>
          <w:szCs w:val="28"/>
        </w:rPr>
        <w:t xml:space="preserve"> -</w:t>
      </w:r>
      <w:r w:rsidRPr="008E628D">
        <w:rPr>
          <w:rStyle w:val="digest1"/>
          <w:rFonts w:ascii="Arial" w:hAnsi="Arial" w:cs="Arial"/>
          <w:color w:val="333333"/>
          <w:sz w:val="28"/>
          <w:szCs w:val="28"/>
          <w:specVanish w:val="0"/>
        </w:rPr>
        <w:t xml:space="preserve"> </w:t>
      </w:r>
      <w:r w:rsidRPr="006F1317">
        <w:rPr>
          <w:rFonts w:ascii="Arial" w:hAnsi="Arial" w:cs="Arial"/>
          <w:color w:val="333333"/>
          <w:sz w:val="28"/>
          <w:szCs w:val="28"/>
        </w:rPr>
        <w:t>Collection of veteran status information.</w:t>
      </w:r>
    </w:p>
    <w:p w:rsidR="006F1317" w:rsidRPr="001F3E8F" w:rsidRDefault="006F1317" w:rsidP="006F1317">
      <w:pPr>
        <w:shd w:val="clear" w:color="auto" w:fill="FFFFFF"/>
        <w:spacing w:before="150" w:after="150" w:line="360" w:lineRule="atLeast"/>
        <w:outlineLvl w:val="4"/>
        <w:rPr>
          <w:rFonts w:ascii="Arial" w:eastAsia="Times New Roman" w:hAnsi="Arial" w:cs="Arial"/>
          <w:sz w:val="28"/>
          <w:szCs w:val="28"/>
        </w:rPr>
      </w:pPr>
      <w:proofErr w:type="gramStart"/>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w:t>
      </w:r>
      <w:proofErr w:type="gramEnd"/>
      <w:r w:rsidRPr="001F3E8F">
        <w:rPr>
          <w:rFonts w:ascii="Arial" w:hAnsi="Arial" w:cs="Arial"/>
          <w:sz w:val="28"/>
          <w:szCs w:val="28"/>
        </w:rPr>
        <w:t xml:space="preserve"> </w:t>
      </w:r>
      <w:r>
        <w:rPr>
          <w:rFonts w:ascii="Arial" w:hAnsi="Arial" w:cs="Arial"/>
          <w:sz w:val="28"/>
          <w:szCs w:val="28"/>
        </w:rPr>
        <w:t xml:space="preserve"> Mike Speedy</w:t>
      </w:r>
    </w:p>
    <w:p w:rsidR="006F1317" w:rsidRDefault="006F1317" w:rsidP="006F1317">
      <w:pPr>
        <w:rPr>
          <w:rFonts w:ascii="Arial" w:hAnsi="Arial" w:cs="Arial"/>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13" w:tgtFrame="_blank" w:history="1">
        <w:r>
          <w:rPr>
            <w:rFonts w:ascii="Arial" w:hAnsi="Arial" w:cs="Arial"/>
            <w:sz w:val="28"/>
            <w:szCs w:val="28"/>
          </w:rPr>
          <w:t>Ways</w:t>
        </w:r>
      </w:hyperlink>
      <w:r>
        <w:rPr>
          <w:rFonts w:ascii="Arial" w:hAnsi="Arial" w:cs="Arial"/>
          <w:sz w:val="28"/>
          <w:szCs w:val="28"/>
        </w:rPr>
        <w:t xml:space="preserve"> and Means</w:t>
      </w:r>
    </w:p>
    <w:p w:rsidR="006F1317" w:rsidRPr="006F1317" w:rsidRDefault="006F1317" w:rsidP="006F1317">
      <w:pPr>
        <w:rPr>
          <w:rFonts w:ascii="Arial" w:hAnsi="Arial" w:cs="Arial"/>
          <w:sz w:val="24"/>
          <w:szCs w:val="24"/>
        </w:rPr>
      </w:pPr>
      <w:r w:rsidRPr="006F1317">
        <w:rPr>
          <w:rFonts w:ascii="Arial" w:hAnsi="Arial" w:cs="Arial"/>
          <w:color w:val="333333"/>
          <w:sz w:val="24"/>
          <w:szCs w:val="24"/>
        </w:rPr>
        <w:t>Requires the family and social services administration, the department of education, the commission for higher education, and the professional licensing agency (agencies) to include the following questions in an application for a benefit, financial assistance, a service, or a professional credential: (1) "Have you served in the armed forces of the United States or their reserves, in the National Guard, or in the Indiana National Guard?". (2) "Are you the surviving spouse of someone who served in the armed forces of the United States or their reserves, in the National Guard, or in the Indiana National Guard?</w:t>
      </w:r>
      <w:proofErr w:type="gramStart"/>
      <w:r w:rsidRPr="006F1317">
        <w:rPr>
          <w:rFonts w:ascii="Arial" w:hAnsi="Arial" w:cs="Arial"/>
          <w:color w:val="333333"/>
          <w:sz w:val="24"/>
          <w:szCs w:val="24"/>
        </w:rPr>
        <w:t>".</w:t>
      </w:r>
      <w:proofErr w:type="gramEnd"/>
      <w:r w:rsidRPr="006F1317">
        <w:rPr>
          <w:rFonts w:ascii="Arial" w:hAnsi="Arial" w:cs="Arial"/>
          <w:color w:val="333333"/>
          <w:sz w:val="24"/>
          <w:szCs w:val="24"/>
        </w:rPr>
        <w:t xml:space="preserve"> </w:t>
      </w:r>
      <w:proofErr w:type="gramStart"/>
      <w:r w:rsidRPr="006F1317">
        <w:rPr>
          <w:rFonts w:ascii="Arial" w:hAnsi="Arial" w:cs="Arial"/>
          <w:color w:val="333333"/>
          <w:sz w:val="24"/>
          <w:szCs w:val="24"/>
        </w:rPr>
        <w:t>Provides that the applications must state that the applicant has the option to decline to answer the questions.</w:t>
      </w:r>
      <w:proofErr w:type="gramEnd"/>
      <w:r w:rsidRPr="006F1317">
        <w:rPr>
          <w:rFonts w:ascii="Arial" w:hAnsi="Arial" w:cs="Arial"/>
          <w:color w:val="333333"/>
          <w:sz w:val="24"/>
          <w:szCs w:val="24"/>
        </w:rPr>
        <w:t xml:space="preserve"> </w:t>
      </w:r>
      <w:proofErr w:type="gramStart"/>
      <w:r w:rsidRPr="006F1317">
        <w:rPr>
          <w:rFonts w:ascii="Arial" w:hAnsi="Arial" w:cs="Arial"/>
          <w:color w:val="333333"/>
          <w:sz w:val="24"/>
          <w:szCs w:val="24"/>
        </w:rPr>
        <w:t>Requires the agencies to keep the information submitted in a data base and to share the information with the Indiana department of veterans' affairs.</w:t>
      </w:r>
      <w:proofErr w:type="gramEnd"/>
      <w:r w:rsidRPr="006F1317">
        <w:rPr>
          <w:rFonts w:ascii="Arial" w:hAnsi="Arial" w:cs="Arial"/>
          <w:color w:val="333333"/>
          <w:sz w:val="24"/>
          <w:szCs w:val="24"/>
        </w:rPr>
        <w:t xml:space="preserve"> </w:t>
      </w:r>
      <w:proofErr w:type="gramStart"/>
      <w:r w:rsidRPr="006F1317">
        <w:rPr>
          <w:rFonts w:ascii="Arial" w:hAnsi="Arial" w:cs="Arial"/>
          <w:color w:val="333333"/>
          <w:sz w:val="24"/>
          <w:szCs w:val="24"/>
        </w:rPr>
        <w:t>Allows the Indiana department of veterans' affairs to use the shared information to develop outreach programs for veterans and their families.</w:t>
      </w:r>
      <w:proofErr w:type="gramEnd"/>
    </w:p>
    <w:p w:rsidR="008E628D" w:rsidRPr="001F3E8F" w:rsidRDefault="008E628D" w:rsidP="008E628D">
      <w:pPr>
        <w:shd w:val="clear" w:color="auto" w:fill="FFFFFF"/>
        <w:spacing w:before="150" w:after="150" w:line="525" w:lineRule="atLeast"/>
        <w:outlineLvl w:val="0"/>
        <w:rPr>
          <w:rFonts w:ascii="Arial" w:eastAsia="Times New Roman" w:hAnsi="Arial" w:cs="Arial"/>
          <w:bCs/>
          <w:kern w:val="36"/>
          <w:sz w:val="24"/>
          <w:szCs w:val="24"/>
        </w:rPr>
      </w:pPr>
      <w:proofErr w:type="gramStart"/>
      <w:r>
        <w:rPr>
          <w:rFonts w:ascii="Arial" w:eastAsia="Times New Roman" w:hAnsi="Arial" w:cs="Arial"/>
          <w:bCs/>
          <w:color w:val="333333"/>
          <w:kern w:val="36"/>
          <w:sz w:val="28"/>
          <w:szCs w:val="28"/>
        </w:rPr>
        <w:t>House Bill 13</w:t>
      </w:r>
      <w:r w:rsidR="006F1317">
        <w:rPr>
          <w:rFonts w:ascii="Arial" w:eastAsia="Times New Roman" w:hAnsi="Arial" w:cs="Arial"/>
          <w:bCs/>
          <w:color w:val="333333"/>
          <w:kern w:val="36"/>
          <w:sz w:val="28"/>
          <w:szCs w:val="28"/>
        </w:rPr>
        <w:t>92</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w:t>
      </w:r>
      <w:proofErr w:type="gramEnd"/>
      <w:r w:rsidRPr="001F3E8F">
        <w:rPr>
          <w:rStyle w:val="digest1"/>
          <w:rFonts w:ascii="Arial" w:hAnsi="Arial" w:cs="Arial"/>
          <w:color w:val="333333"/>
          <w:sz w:val="24"/>
          <w:szCs w:val="24"/>
          <w:specVanish w:val="0"/>
        </w:rPr>
        <w:t xml:space="preserve"> </w:t>
      </w:r>
      <w:proofErr w:type="gramStart"/>
      <w:r w:rsidR="006F1317" w:rsidRPr="006F1317">
        <w:rPr>
          <w:rFonts w:ascii="Arial" w:hAnsi="Arial" w:cs="Arial"/>
          <w:color w:val="333333"/>
          <w:sz w:val="28"/>
          <w:szCs w:val="28"/>
        </w:rPr>
        <w:t>Licensure of military spouses.</w:t>
      </w:r>
      <w:proofErr w:type="gramEnd"/>
    </w:p>
    <w:p w:rsidR="008E628D" w:rsidRPr="001F3E8F" w:rsidRDefault="008E628D" w:rsidP="008E628D">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006F1317">
        <w:rPr>
          <w:rFonts w:ascii="Arial" w:hAnsi="Arial" w:cs="Arial"/>
          <w:sz w:val="28"/>
          <w:szCs w:val="28"/>
        </w:rPr>
        <w:t>s</w:t>
      </w:r>
      <w:r w:rsidRPr="001F3E8F">
        <w:rPr>
          <w:rFonts w:ascii="Arial" w:hAnsi="Arial" w:cs="Arial"/>
          <w:sz w:val="28"/>
          <w:szCs w:val="28"/>
        </w:rPr>
        <w:t xml:space="preserve">. </w:t>
      </w:r>
      <w:r w:rsidR="006F1317">
        <w:rPr>
          <w:rFonts w:ascii="Arial" w:hAnsi="Arial" w:cs="Arial"/>
          <w:sz w:val="28"/>
          <w:szCs w:val="28"/>
        </w:rPr>
        <w:t xml:space="preserve">Dennis </w:t>
      </w:r>
      <w:proofErr w:type="spellStart"/>
      <w:r w:rsidR="006F1317">
        <w:rPr>
          <w:rFonts w:ascii="Arial" w:hAnsi="Arial" w:cs="Arial"/>
          <w:sz w:val="28"/>
          <w:szCs w:val="28"/>
        </w:rPr>
        <w:t>Zent</w:t>
      </w:r>
      <w:proofErr w:type="spellEnd"/>
      <w:r w:rsidR="006F1317">
        <w:rPr>
          <w:rFonts w:ascii="Arial" w:hAnsi="Arial" w:cs="Arial"/>
          <w:sz w:val="28"/>
          <w:szCs w:val="28"/>
        </w:rPr>
        <w:t xml:space="preserve">, Chris Judy, and Randy Frye </w:t>
      </w:r>
    </w:p>
    <w:p w:rsidR="008E628D" w:rsidRDefault="008E628D" w:rsidP="008E628D">
      <w:pPr>
        <w:rPr>
          <w:rFonts w:ascii="Arial" w:hAnsi="Arial" w:cs="Arial"/>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14" w:tgtFrame="_blank" w:history="1">
        <w:r w:rsidRPr="00744B1F">
          <w:rPr>
            <w:rFonts w:ascii="Arial" w:hAnsi="Arial" w:cs="Arial"/>
            <w:sz w:val="28"/>
            <w:szCs w:val="28"/>
          </w:rPr>
          <w:t>Veterans Affairs and Public Safety</w:t>
        </w:r>
      </w:hyperlink>
    </w:p>
    <w:p w:rsidR="008E628D" w:rsidRPr="006F1317" w:rsidRDefault="008E628D" w:rsidP="008E628D">
      <w:pPr>
        <w:rPr>
          <w:sz w:val="24"/>
          <w:szCs w:val="24"/>
        </w:rPr>
      </w:pPr>
      <w:r w:rsidRPr="006F1317">
        <w:rPr>
          <w:rFonts w:ascii="Arial" w:hAnsi="Arial" w:cs="Arial"/>
          <w:color w:val="333333"/>
          <w:sz w:val="24"/>
          <w:szCs w:val="24"/>
        </w:rPr>
        <w:t xml:space="preserve">Amends the law concerning provisional occupational licenses for spouses of active duty members of the armed forces assigned to Indiana to eliminate a provision under which a military spouse applying for a provisional license is required to submit to a national criminal history background check. </w:t>
      </w:r>
      <w:proofErr w:type="gramStart"/>
      <w:r w:rsidRPr="006F1317">
        <w:rPr>
          <w:rFonts w:ascii="Arial" w:hAnsi="Arial" w:cs="Arial"/>
          <w:color w:val="333333"/>
          <w:sz w:val="24"/>
          <w:szCs w:val="24"/>
        </w:rPr>
        <w:t>Provides instead that a military spouse applying for a provisional license must be determined by the appropriate board not to have a disqualifying criminal history if a national criminal history background check is required for the regulated occupation for which the military spouse seeks a license.</w:t>
      </w:r>
      <w:proofErr w:type="gramEnd"/>
    </w:p>
    <w:p w:rsidR="00FE33B7" w:rsidRPr="001F3E8F" w:rsidRDefault="00FE33B7" w:rsidP="00FE33B7">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lastRenderedPageBreak/>
        <w:t>House Bill 1450</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 xml:space="preserve"> </w:t>
      </w:r>
      <w:r w:rsidRPr="00FE33B7">
        <w:rPr>
          <w:rFonts w:ascii="Arial" w:hAnsi="Arial" w:cs="Arial"/>
          <w:color w:val="333333"/>
          <w:sz w:val="28"/>
          <w:szCs w:val="28"/>
        </w:rPr>
        <w:t>Military family occupational licenses.</w:t>
      </w:r>
    </w:p>
    <w:p w:rsidR="00FE33B7" w:rsidRPr="001F3E8F" w:rsidRDefault="00FE33B7" w:rsidP="00FE33B7">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Reps</w:t>
      </w:r>
      <w:r w:rsidRPr="001F3E8F">
        <w:rPr>
          <w:rFonts w:ascii="Arial" w:hAnsi="Arial" w:cs="Arial"/>
          <w:sz w:val="28"/>
          <w:szCs w:val="28"/>
        </w:rPr>
        <w:t xml:space="preserve">. </w:t>
      </w:r>
      <w:r>
        <w:rPr>
          <w:rFonts w:ascii="Arial" w:hAnsi="Arial" w:cs="Arial"/>
          <w:sz w:val="28"/>
          <w:szCs w:val="28"/>
        </w:rPr>
        <w:t xml:space="preserve">Chris May and Steve Bartels </w:t>
      </w:r>
    </w:p>
    <w:p w:rsidR="00FE33B7" w:rsidRDefault="00FE33B7" w:rsidP="00FE33B7">
      <w:pPr>
        <w:rPr>
          <w:rFonts w:ascii="Arial" w:hAnsi="Arial" w:cs="Arial"/>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15" w:tgtFrame="_blank" w:history="1">
        <w:r>
          <w:rPr>
            <w:rFonts w:ascii="Arial" w:hAnsi="Arial" w:cs="Arial"/>
            <w:sz w:val="28"/>
            <w:szCs w:val="28"/>
          </w:rPr>
          <w:t>Employment,</w:t>
        </w:r>
      </w:hyperlink>
      <w:r>
        <w:rPr>
          <w:rFonts w:ascii="Arial" w:hAnsi="Arial" w:cs="Arial"/>
          <w:sz w:val="28"/>
          <w:szCs w:val="28"/>
        </w:rPr>
        <w:t xml:space="preserve"> Labor, and Pensions</w:t>
      </w:r>
    </w:p>
    <w:p w:rsidR="00C32392" w:rsidRDefault="00FE33B7" w:rsidP="0058390B">
      <w:pPr>
        <w:rPr>
          <w:rFonts w:ascii="Arial" w:hAnsi="Arial" w:cs="Arial"/>
          <w:color w:val="333333"/>
          <w:sz w:val="24"/>
          <w:szCs w:val="24"/>
        </w:rPr>
      </w:pPr>
      <w:proofErr w:type="gramStart"/>
      <w:r w:rsidRPr="00FE33B7">
        <w:rPr>
          <w:rFonts w:ascii="Arial" w:hAnsi="Arial" w:cs="Arial"/>
          <w:color w:val="333333"/>
          <w:sz w:val="24"/>
          <w:szCs w:val="24"/>
        </w:rPr>
        <w:t>Provides that a military service applicant who has held an occupational license, certification, registration, or permit (license) in another jurisdiction for at least one year may qualify for an Indiana license.</w:t>
      </w:r>
      <w:proofErr w:type="gramEnd"/>
      <w:r w:rsidRPr="00FE33B7">
        <w:rPr>
          <w:rFonts w:ascii="Arial" w:hAnsi="Arial" w:cs="Arial"/>
          <w:color w:val="333333"/>
          <w:sz w:val="24"/>
          <w:szCs w:val="24"/>
        </w:rPr>
        <w:t xml:space="preserve"> </w:t>
      </w:r>
      <w:proofErr w:type="gramStart"/>
      <w:r w:rsidRPr="00FE33B7">
        <w:rPr>
          <w:rFonts w:ascii="Arial" w:hAnsi="Arial" w:cs="Arial"/>
          <w:color w:val="333333"/>
          <w:sz w:val="24"/>
          <w:szCs w:val="24"/>
        </w:rPr>
        <w:t>Removes the requirement that an applicant have a license for at least two of the five years preceding the date of the application.</w:t>
      </w:r>
      <w:proofErr w:type="gramEnd"/>
      <w:r w:rsidRPr="00FE33B7">
        <w:rPr>
          <w:rFonts w:ascii="Arial" w:hAnsi="Arial" w:cs="Arial"/>
          <w:color w:val="333333"/>
          <w:sz w:val="24"/>
          <w:szCs w:val="24"/>
        </w:rPr>
        <w:t xml:space="preserve"> </w:t>
      </w:r>
      <w:proofErr w:type="gramStart"/>
      <w:r w:rsidRPr="00FE33B7">
        <w:rPr>
          <w:rFonts w:ascii="Arial" w:hAnsi="Arial" w:cs="Arial"/>
          <w:color w:val="333333"/>
          <w:sz w:val="24"/>
          <w:szCs w:val="24"/>
        </w:rPr>
        <w:t>Provides that an applicant may not have a complaint or investigation pending before an occupational licensing board that relates to unprofessional conduct or an alleged crime.</w:t>
      </w:r>
      <w:proofErr w:type="gramEnd"/>
      <w:r w:rsidRPr="00FE33B7">
        <w:rPr>
          <w:rFonts w:ascii="Arial" w:hAnsi="Arial" w:cs="Arial"/>
          <w:color w:val="333333"/>
          <w:sz w:val="24"/>
          <w:szCs w:val="24"/>
        </w:rPr>
        <w:t xml:space="preserve"> </w:t>
      </w:r>
      <w:proofErr w:type="gramStart"/>
      <w:r w:rsidRPr="00FE33B7">
        <w:rPr>
          <w:rFonts w:ascii="Arial" w:hAnsi="Arial" w:cs="Arial"/>
          <w:color w:val="333333"/>
          <w:sz w:val="24"/>
          <w:szCs w:val="24"/>
        </w:rPr>
        <w:t>Provides that a military member's dependent may apply for an occupational license under the same conditions as a military member's spouse.</w:t>
      </w:r>
      <w:proofErr w:type="gramEnd"/>
      <w:r w:rsidRPr="00FE33B7">
        <w:rPr>
          <w:rFonts w:ascii="Arial" w:hAnsi="Arial" w:cs="Arial"/>
          <w:color w:val="333333"/>
          <w:sz w:val="24"/>
          <w:szCs w:val="24"/>
        </w:rPr>
        <w:t xml:space="preserve"> </w:t>
      </w:r>
      <w:proofErr w:type="gramStart"/>
      <w:r w:rsidRPr="00FE33B7">
        <w:rPr>
          <w:rFonts w:ascii="Arial" w:hAnsi="Arial" w:cs="Arial"/>
          <w:color w:val="333333"/>
          <w:sz w:val="24"/>
          <w:szCs w:val="24"/>
        </w:rPr>
        <w:t>Requires the board to issue a license to an applicant upon application based on work experience in another state if certain conditions are met.</w:t>
      </w:r>
      <w:proofErr w:type="gramEnd"/>
      <w:r w:rsidRPr="00FE33B7">
        <w:rPr>
          <w:rFonts w:ascii="Arial" w:hAnsi="Arial" w:cs="Arial"/>
          <w:color w:val="333333"/>
          <w:sz w:val="24"/>
          <w:szCs w:val="24"/>
        </w:rPr>
        <w:t xml:space="preserve"> </w:t>
      </w:r>
      <w:proofErr w:type="gramStart"/>
      <w:r w:rsidRPr="00FE33B7">
        <w:rPr>
          <w:rFonts w:ascii="Arial" w:hAnsi="Arial" w:cs="Arial"/>
          <w:color w:val="333333"/>
          <w:sz w:val="24"/>
          <w:szCs w:val="24"/>
        </w:rPr>
        <w:t>Allows an applicant to appeal a final determination of the board.</w:t>
      </w:r>
      <w:proofErr w:type="gramEnd"/>
      <w:r w:rsidRPr="00FE33B7">
        <w:rPr>
          <w:rFonts w:ascii="Arial" w:hAnsi="Arial" w:cs="Arial"/>
          <w:color w:val="333333"/>
          <w:sz w:val="24"/>
          <w:szCs w:val="24"/>
        </w:rPr>
        <w:t xml:space="preserve"> </w:t>
      </w:r>
      <w:proofErr w:type="gramStart"/>
      <w:r w:rsidRPr="00FE33B7">
        <w:rPr>
          <w:rFonts w:ascii="Arial" w:hAnsi="Arial" w:cs="Arial"/>
          <w:color w:val="333333"/>
          <w:sz w:val="24"/>
          <w:szCs w:val="24"/>
        </w:rPr>
        <w:t>Makes a technical correction.</w:t>
      </w:r>
      <w:proofErr w:type="gramEnd"/>
    </w:p>
    <w:p w:rsidR="002E69D5" w:rsidRDefault="002E69D5" w:rsidP="00FE33B7">
      <w:pPr>
        <w:shd w:val="clear" w:color="auto" w:fill="FFFFFF"/>
        <w:spacing w:before="150" w:after="150" w:line="525" w:lineRule="atLeast"/>
        <w:outlineLvl w:val="0"/>
        <w:rPr>
          <w:rFonts w:ascii="Arial" w:eastAsia="Times New Roman" w:hAnsi="Arial" w:cs="Arial"/>
          <w:bCs/>
          <w:color w:val="333333"/>
          <w:kern w:val="36"/>
          <w:sz w:val="28"/>
          <w:szCs w:val="28"/>
        </w:rPr>
      </w:pPr>
    </w:p>
    <w:p w:rsidR="00FE33B7" w:rsidRPr="001F3E8F" w:rsidRDefault="00FE33B7" w:rsidP="00FE33B7">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t>House Bill 1451</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 xml:space="preserve"> </w:t>
      </w:r>
      <w:r w:rsidRPr="00FE33B7">
        <w:rPr>
          <w:rFonts w:ascii="Arial" w:hAnsi="Arial" w:cs="Arial"/>
          <w:color w:val="333333"/>
          <w:sz w:val="28"/>
          <w:szCs w:val="28"/>
        </w:rPr>
        <w:t>Local veteran service officers.</w:t>
      </w:r>
    </w:p>
    <w:p w:rsidR="00FE33B7" w:rsidRPr="001F3E8F" w:rsidRDefault="00FE33B7" w:rsidP="00FE33B7">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 xml:space="preserve">Chris May </w:t>
      </w:r>
    </w:p>
    <w:p w:rsidR="00FE33B7" w:rsidRDefault="00FE33B7" w:rsidP="00FE33B7">
      <w:pPr>
        <w:rPr>
          <w:rFonts w:ascii="Arial" w:hAnsi="Arial" w:cs="Arial"/>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16" w:tgtFrame="_blank" w:history="1">
        <w:r w:rsidRPr="00744B1F">
          <w:rPr>
            <w:rFonts w:ascii="Arial" w:hAnsi="Arial" w:cs="Arial"/>
            <w:sz w:val="28"/>
            <w:szCs w:val="28"/>
          </w:rPr>
          <w:t>Veterans Affairs and Public Safety</w:t>
        </w:r>
      </w:hyperlink>
    </w:p>
    <w:p w:rsidR="00FE33B7" w:rsidRPr="00FE33B7" w:rsidRDefault="00FE33B7" w:rsidP="00FE33B7">
      <w:pPr>
        <w:rPr>
          <w:rFonts w:ascii="Arial" w:hAnsi="Arial" w:cs="Arial"/>
          <w:sz w:val="24"/>
          <w:szCs w:val="24"/>
        </w:rPr>
      </w:pPr>
      <w:r w:rsidRPr="00FE33B7">
        <w:rPr>
          <w:rFonts w:ascii="Arial" w:hAnsi="Arial" w:cs="Arial"/>
          <w:color w:val="333333"/>
          <w:sz w:val="24"/>
          <w:szCs w:val="24"/>
        </w:rPr>
        <w:t>Provides that a county or city service officer hired after June 30, 2021, must: (1) be an honorably discharged veteran who has at least six months of active service in the armed forces of the United States; and (2) have resided in Indiana for at least two years before submitting an application for employment as a county or city service officer. (Current law permits a county or city service officer to have experience as a service officer assistant in lieu of being an honorably discharged veteran and permits nonresidents of Indiana to be hired upon the condition of establishing residence in Indiana within six months.) Makes conforming changes to the employment requirements for service officer assistants hired after June 30, 2021.</w:t>
      </w:r>
    </w:p>
    <w:p w:rsidR="00847888" w:rsidRDefault="00847888" w:rsidP="00FE33B7">
      <w:pPr>
        <w:shd w:val="clear" w:color="auto" w:fill="FFFFFF"/>
        <w:spacing w:before="150" w:after="150" w:line="525" w:lineRule="atLeast"/>
        <w:outlineLvl w:val="0"/>
        <w:rPr>
          <w:rFonts w:ascii="Arial" w:eastAsia="Times New Roman" w:hAnsi="Arial" w:cs="Arial"/>
          <w:bCs/>
          <w:color w:val="333333"/>
          <w:kern w:val="36"/>
          <w:sz w:val="28"/>
          <w:szCs w:val="28"/>
        </w:rPr>
      </w:pPr>
    </w:p>
    <w:p w:rsidR="00847888" w:rsidRDefault="00847888" w:rsidP="00FE33B7">
      <w:pPr>
        <w:shd w:val="clear" w:color="auto" w:fill="FFFFFF"/>
        <w:spacing w:before="150" w:after="150" w:line="525" w:lineRule="atLeast"/>
        <w:outlineLvl w:val="0"/>
        <w:rPr>
          <w:rFonts w:ascii="Arial" w:eastAsia="Times New Roman" w:hAnsi="Arial" w:cs="Arial"/>
          <w:bCs/>
          <w:color w:val="333333"/>
          <w:kern w:val="36"/>
          <w:sz w:val="28"/>
          <w:szCs w:val="28"/>
        </w:rPr>
      </w:pPr>
    </w:p>
    <w:p w:rsidR="00847888" w:rsidRDefault="00847888" w:rsidP="00FE33B7">
      <w:pPr>
        <w:shd w:val="clear" w:color="auto" w:fill="FFFFFF"/>
        <w:spacing w:before="150" w:after="150" w:line="525" w:lineRule="atLeast"/>
        <w:outlineLvl w:val="0"/>
        <w:rPr>
          <w:rFonts w:ascii="Arial" w:eastAsia="Times New Roman" w:hAnsi="Arial" w:cs="Arial"/>
          <w:bCs/>
          <w:color w:val="333333"/>
          <w:kern w:val="36"/>
          <w:sz w:val="28"/>
          <w:szCs w:val="28"/>
        </w:rPr>
      </w:pPr>
    </w:p>
    <w:p w:rsidR="00FE33B7" w:rsidRPr="001F3E8F" w:rsidRDefault="00FE33B7" w:rsidP="00FE33B7">
      <w:pPr>
        <w:shd w:val="clear" w:color="auto" w:fill="FFFFFF"/>
        <w:spacing w:before="150" w:after="150" w:line="525" w:lineRule="atLeast"/>
        <w:outlineLvl w:val="0"/>
        <w:rPr>
          <w:rFonts w:ascii="Arial" w:eastAsia="Times New Roman" w:hAnsi="Arial" w:cs="Arial"/>
          <w:bCs/>
          <w:kern w:val="36"/>
          <w:sz w:val="24"/>
          <w:szCs w:val="24"/>
        </w:rPr>
      </w:pPr>
      <w:r>
        <w:rPr>
          <w:rFonts w:ascii="Arial" w:eastAsia="Times New Roman" w:hAnsi="Arial" w:cs="Arial"/>
          <w:bCs/>
          <w:color w:val="333333"/>
          <w:kern w:val="36"/>
          <w:sz w:val="28"/>
          <w:szCs w:val="28"/>
        </w:rPr>
        <w:lastRenderedPageBreak/>
        <w:t>House Bill 1568</w:t>
      </w:r>
      <w:r>
        <w:rPr>
          <w:rFonts w:ascii="Arial" w:eastAsia="Times New Roman" w:hAnsi="Arial" w:cs="Arial"/>
          <w:color w:val="333333"/>
          <w:sz w:val="20"/>
          <w:szCs w:val="20"/>
        </w:rPr>
        <w:t xml:space="preserve"> </w:t>
      </w:r>
      <w:r w:rsidRPr="001F3E8F">
        <w:rPr>
          <w:rFonts w:ascii="Arial" w:eastAsia="Times New Roman" w:hAnsi="Arial" w:cs="Arial"/>
          <w:color w:val="333333"/>
          <w:sz w:val="24"/>
          <w:szCs w:val="24"/>
        </w:rPr>
        <w:t>-</w:t>
      </w:r>
      <w:r w:rsidRPr="001F3E8F">
        <w:rPr>
          <w:rStyle w:val="digest1"/>
          <w:rFonts w:ascii="Arial" w:hAnsi="Arial" w:cs="Arial"/>
          <w:color w:val="333333"/>
          <w:sz w:val="24"/>
          <w:szCs w:val="24"/>
          <w:specVanish w:val="0"/>
        </w:rPr>
        <w:t xml:space="preserve"> </w:t>
      </w:r>
      <w:r w:rsidR="002E69D5" w:rsidRPr="002E69D5">
        <w:rPr>
          <w:rFonts w:ascii="Arial" w:hAnsi="Arial" w:cs="Arial"/>
          <w:color w:val="333333"/>
          <w:sz w:val="28"/>
          <w:szCs w:val="28"/>
        </w:rPr>
        <w:t>Veteran and military benefits for PFAS exposure.</w:t>
      </w:r>
    </w:p>
    <w:p w:rsidR="00FE33B7" w:rsidRPr="001F3E8F" w:rsidRDefault="00FE33B7" w:rsidP="00FE33B7">
      <w:pPr>
        <w:shd w:val="clear" w:color="auto" w:fill="FFFFFF"/>
        <w:spacing w:before="150" w:after="150" w:line="360" w:lineRule="atLeast"/>
        <w:outlineLvl w:val="4"/>
        <w:rPr>
          <w:rFonts w:ascii="Arial" w:eastAsia="Times New Roman" w:hAnsi="Arial" w:cs="Arial"/>
          <w:sz w:val="28"/>
          <w:szCs w:val="28"/>
        </w:rPr>
      </w:pPr>
      <w:r w:rsidRPr="001F3E8F">
        <w:rPr>
          <w:rFonts w:ascii="Arial" w:eastAsia="Times New Roman" w:hAnsi="Arial" w:cs="Arial"/>
          <w:bCs/>
          <w:sz w:val="28"/>
          <w:szCs w:val="28"/>
        </w:rPr>
        <w:t>Authored by</w:t>
      </w:r>
      <w:r w:rsidRPr="001F3E8F">
        <w:rPr>
          <w:rFonts w:ascii="Arial" w:eastAsia="Times New Roman" w:hAnsi="Arial" w:cs="Arial"/>
          <w:b/>
          <w:bCs/>
          <w:sz w:val="28"/>
          <w:szCs w:val="28"/>
        </w:rPr>
        <w:t xml:space="preserve"> </w:t>
      </w:r>
      <w:r>
        <w:rPr>
          <w:rFonts w:ascii="Arial" w:hAnsi="Arial" w:cs="Arial"/>
          <w:sz w:val="28"/>
          <w:szCs w:val="28"/>
        </w:rPr>
        <w:t>Rep</w:t>
      </w:r>
      <w:r w:rsidRPr="001F3E8F">
        <w:rPr>
          <w:rFonts w:ascii="Arial" w:hAnsi="Arial" w:cs="Arial"/>
          <w:sz w:val="28"/>
          <w:szCs w:val="28"/>
        </w:rPr>
        <w:t xml:space="preserve">. </w:t>
      </w:r>
      <w:r>
        <w:rPr>
          <w:rFonts w:ascii="Arial" w:hAnsi="Arial" w:cs="Arial"/>
          <w:sz w:val="28"/>
          <w:szCs w:val="28"/>
        </w:rPr>
        <w:t>Ma</w:t>
      </w:r>
      <w:r w:rsidR="002E69D5">
        <w:rPr>
          <w:rFonts w:ascii="Arial" w:hAnsi="Arial" w:cs="Arial"/>
          <w:sz w:val="28"/>
          <w:szCs w:val="28"/>
        </w:rPr>
        <w:t>u</w:t>
      </w:r>
      <w:r>
        <w:rPr>
          <w:rFonts w:ascii="Arial" w:hAnsi="Arial" w:cs="Arial"/>
          <w:sz w:val="28"/>
          <w:szCs w:val="28"/>
        </w:rPr>
        <w:t xml:space="preserve">reen Bauer </w:t>
      </w:r>
    </w:p>
    <w:p w:rsidR="00FE33B7" w:rsidRDefault="00FE33B7" w:rsidP="00FE33B7">
      <w:pPr>
        <w:rPr>
          <w:rFonts w:ascii="Arial" w:hAnsi="Arial" w:cs="Arial"/>
          <w:sz w:val="28"/>
          <w:szCs w:val="28"/>
        </w:rPr>
      </w:pPr>
      <w:r w:rsidRPr="001F3E8F">
        <w:rPr>
          <w:rFonts w:ascii="Arial" w:eastAsia="Times New Roman" w:hAnsi="Arial" w:cs="Arial"/>
          <w:bCs/>
          <w:sz w:val="28"/>
          <w:szCs w:val="28"/>
        </w:rPr>
        <w:t xml:space="preserve">Committee </w:t>
      </w:r>
      <w:r>
        <w:rPr>
          <w:rFonts w:ascii="Arial" w:eastAsia="Times New Roman" w:hAnsi="Arial" w:cs="Arial"/>
          <w:bCs/>
          <w:sz w:val="28"/>
          <w:szCs w:val="28"/>
        </w:rPr>
        <w:t xml:space="preserve">– </w:t>
      </w:r>
      <w:hyperlink r:id="rId17" w:tgtFrame="_blank" w:history="1">
        <w:r w:rsidRPr="00744B1F">
          <w:rPr>
            <w:rFonts w:ascii="Arial" w:hAnsi="Arial" w:cs="Arial"/>
            <w:sz w:val="28"/>
            <w:szCs w:val="28"/>
          </w:rPr>
          <w:t>Veterans Affairs and Public Safety</w:t>
        </w:r>
      </w:hyperlink>
    </w:p>
    <w:p w:rsidR="00FE33B7" w:rsidRPr="002E69D5" w:rsidRDefault="002E69D5" w:rsidP="0058390B">
      <w:pPr>
        <w:rPr>
          <w:sz w:val="24"/>
          <w:szCs w:val="24"/>
        </w:rPr>
      </w:pPr>
      <w:r w:rsidRPr="002E69D5">
        <w:rPr>
          <w:rFonts w:ascii="Arial" w:hAnsi="Arial" w:cs="Arial"/>
          <w:color w:val="333333"/>
          <w:sz w:val="24"/>
          <w:szCs w:val="24"/>
        </w:rPr>
        <w:t>Establishes the PFAS chemical blood testing program under the Indiana department of veterans' affairs (department) for the purpose of blood testing: (1) veterans; (2) current members of the armed forces of the United States or of active or reserve components of the Indiana National Guard or Indiana Air National Guard; and (3) civilian personnel on certain military bases in Indiana; to determine whether there is a higher concentration of PFAS chemicals in the blood of those persons. Provides that not later than November 1 of each year, the Indiana veterans' affairs commission shall report to the legislative council on the results of the PFAS blood testing program with respect to the most recent state fiscal year.</w:t>
      </w:r>
    </w:p>
    <w:p w:rsidR="006E5B61" w:rsidRPr="00854DBE" w:rsidRDefault="000E08E2" w:rsidP="006E5B61">
      <w:pPr>
        <w:rPr>
          <w:sz w:val="28"/>
          <w:szCs w:val="28"/>
          <w:u w:val="single"/>
        </w:rPr>
      </w:pPr>
      <w:r w:rsidRPr="00854DBE">
        <w:rPr>
          <w:sz w:val="28"/>
          <w:szCs w:val="28"/>
          <w:u w:val="single"/>
        </w:rPr>
        <w:t>Other House Bills of Interest:</w:t>
      </w:r>
    </w:p>
    <w:p w:rsidR="000E08E2" w:rsidRDefault="000E08E2" w:rsidP="006E5B61">
      <w:pPr>
        <w:rPr>
          <w:rStyle w:val="digest1"/>
          <w:rFonts w:ascii="Arial" w:hAnsi="Arial" w:cs="Arial"/>
          <w:color w:val="333333"/>
          <w:sz w:val="24"/>
          <w:szCs w:val="24"/>
        </w:rPr>
      </w:pPr>
      <w:r w:rsidRPr="00854DBE">
        <w:rPr>
          <w:rFonts w:ascii="Arial" w:hAnsi="Arial" w:cs="Arial"/>
          <w:sz w:val="24"/>
          <w:szCs w:val="24"/>
        </w:rPr>
        <w:t>HB 1028</w:t>
      </w:r>
      <w:r w:rsidRPr="00854DBE">
        <w:rPr>
          <w:sz w:val="24"/>
          <w:szCs w:val="24"/>
        </w:rPr>
        <w:t xml:space="preserve"> - </w:t>
      </w:r>
      <w:r w:rsidRPr="00854DBE">
        <w:rPr>
          <w:rStyle w:val="digest1"/>
          <w:rFonts w:ascii="Arial" w:hAnsi="Arial" w:cs="Arial"/>
          <w:color w:val="333333"/>
          <w:sz w:val="24"/>
          <w:szCs w:val="24"/>
          <w:specVanish w:val="0"/>
        </w:rPr>
        <w:t>Marijuana.</w:t>
      </w:r>
    </w:p>
    <w:p w:rsidR="002A0836" w:rsidRPr="00854DBE" w:rsidRDefault="002A0836" w:rsidP="006E5B61">
      <w:pPr>
        <w:rPr>
          <w:rStyle w:val="digest1"/>
          <w:rFonts w:ascii="Arial" w:hAnsi="Arial" w:cs="Arial"/>
          <w:color w:val="333333"/>
          <w:sz w:val="24"/>
          <w:szCs w:val="24"/>
        </w:rPr>
      </w:pPr>
      <w:r>
        <w:rPr>
          <w:rStyle w:val="digest1"/>
          <w:rFonts w:ascii="Arial" w:hAnsi="Arial" w:cs="Arial"/>
          <w:color w:val="333333"/>
          <w:sz w:val="24"/>
          <w:szCs w:val="24"/>
          <w:specVanish w:val="0"/>
        </w:rPr>
        <w:t>HB 1036 – Housing Tax Credits</w:t>
      </w:r>
    </w:p>
    <w:p w:rsidR="00BC6F9C" w:rsidRDefault="00BC6F9C" w:rsidP="006E5B61">
      <w:pPr>
        <w:rPr>
          <w:rStyle w:val="digest1"/>
          <w:rFonts w:ascii="Arial" w:hAnsi="Arial" w:cs="Arial"/>
          <w:color w:val="333333"/>
          <w:sz w:val="24"/>
          <w:szCs w:val="24"/>
        </w:rPr>
      </w:pPr>
      <w:r w:rsidRPr="00854DBE">
        <w:rPr>
          <w:rStyle w:val="digest1"/>
          <w:rFonts w:ascii="Arial" w:hAnsi="Arial" w:cs="Arial"/>
          <w:color w:val="333333"/>
          <w:sz w:val="24"/>
          <w:szCs w:val="24"/>
          <w:specVanish w:val="0"/>
        </w:rPr>
        <w:t>HB 1076 - Ban on sale of flavored tobacco and e-liquids.</w:t>
      </w:r>
    </w:p>
    <w:p w:rsidR="002A0836" w:rsidRPr="00854DBE" w:rsidRDefault="002A0836" w:rsidP="006E5B61">
      <w:pPr>
        <w:rPr>
          <w:rStyle w:val="digest1"/>
          <w:rFonts w:ascii="Arial" w:hAnsi="Arial" w:cs="Arial"/>
          <w:color w:val="333333"/>
          <w:sz w:val="24"/>
          <w:szCs w:val="24"/>
        </w:rPr>
      </w:pPr>
      <w:proofErr w:type="gramStart"/>
      <w:r>
        <w:rPr>
          <w:rStyle w:val="digest1"/>
          <w:rFonts w:ascii="Arial" w:hAnsi="Arial" w:cs="Arial"/>
          <w:color w:val="333333"/>
          <w:sz w:val="24"/>
          <w:szCs w:val="24"/>
          <w:specVanish w:val="0"/>
        </w:rPr>
        <w:t xml:space="preserve">HB 1086 - </w:t>
      </w:r>
      <w:r w:rsidRPr="002A0836">
        <w:rPr>
          <w:rFonts w:ascii="Arial" w:hAnsi="Arial" w:cs="Arial"/>
          <w:color w:val="333333"/>
          <w:sz w:val="24"/>
          <w:szCs w:val="24"/>
        </w:rPr>
        <w:t>Resident tuition for eligible individuals.</w:t>
      </w:r>
      <w:proofErr w:type="gramEnd"/>
    </w:p>
    <w:p w:rsidR="0058390B" w:rsidRDefault="0058390B" w:rsidP="006E5B61">
      <w:pPr>
        <w:rPr>
          <w:rStyle w:val="digest1"/>
          <w:rFonts w:ascii="Arial" w:hAnsi="Arial" w:cs="Arial"/>
          <w:color w:val="333333"/>
          <w:sz w:val="24"/>
          <w:szCs w:val="24"/>
        </w:rPr>
      </w:pPr>
      <w:r w:rsidRPr="00854DBE">
        <w:rPr>
          <w:rStyle w:val="digest1"/>
          <w:rFonts w:ascii="Arial" w:hAnsi="Arial" w:cs="Arial"/>
          <w:color w:val="333333"/>
          <w:sz w:val="24"/>
          <w:szCs w:val="24"/>
          <w:specVanish w:val="0"/>
        </w:rPr>
        <w:t>HB 1117 -</w:t>
      </w:r>
      <w:r w:rsidR="00854DBE" w:rsidRPr="00854DBE">
        <w:rPr>
          <w:rStyle w:val="digest1"/>
          <w:rFonts w:ascii="Arial" w:hAnsi="Arial" w:cs="Arial"/>
          <w:color w:val="333333"/>
          <w:sz w:val="24"/>
          <w:szCs w:val="24"/>
          <w:specVanish w:val="0"/>
        </w:rPr>
        <w:t xml:space="preserve"> </w:t>
      </w:r>
      <w:r w:rsidRPr="00854DBE">
        <w:rPr>
          <w:rStyle w:val="digest1"/>
          <w:rFonts w:ascii="Arial" w:hAnsi="Arial" w:cs="Arial"/>
          <w:color w:val="333333"/>
          <w:sz w:val="24"/>
          <w:szCs w:val="24"/>
          <w:specVanish w:val="0"/>
        </w:rPr>
        <w:t>Decriminalization of marijuana.</w:t>
      </w:r>
    </w:p>
    <w:p w:rsidR="00744B1F" w:rsidRPr="00854DBE" w:rsidRDefault="00744B1F" w:rsidP="006E5B61">
      <w:pPr>
        <w:rPr>
          <w:rStyle w:val="digest1"/>
          <w:rFonts w:ascii="Arial" w:hAnsi="Arial" w:cs="Arial"/>
          <w:color w:val="333333"/>
          <w:sz w:val="24"/>
          <w:szCs w:val="24"/>
        </w:rPr>
      </w:pPr>
      <w:r>
        <w:rPr>
          <w:rStyle w:val="digest1"/>
          <w:rFonts w:ascii="Arial" w:hAnsi="Arial" w:cs="Arial"/>
          <w:color w:val="333333"/>
          <w:sz w:val="24"/>
          <w:szCs w:val="24"/>
          <w:specVanish w:val="0"/>
        </w:rPr>
        <w:t>HB 1136 – Paid family and medical leave program.</w:t>
      </w:r>
    </w:p>
    <w:p w:rsidR="0058390B" w:rsidRDefault="0058390B" w:rsidP="006E5B61">
      <w:pPr>
        <w:rPr>
          <w:rStyle w:val="digest1"/>
          <w:rFonts w:ascii="Arial" w:hAnsi="Arial" w:cs="Arial"/>
          <w:color w:val="333333"/>
          <w:sz w:val="24"/>
          <w:szCs w:val="24"/>
        </w:rPr>
      </w:pPr>
      <w:proofErr w:type="gramStart"/>
      <w:r w:rsidRPr="00854DBE">
        <w:rPr>
          <w:rStyle w:val="digest1"/>
          <w:rFonts w:ascii="Arial" w:hAnsi="Arial" w:cs="Arial"/>
          <w:color w:val="333333"/>
          <w:sz w:val="24"/>
          <w:szCs w:val="24"/>
          <w:specVanish w:val="0"/>
        </w:rPr>
        <w:t xml:space="preserve">HB </w:t>
      </w:r>
      <w:r w:rsidR="00854DBE" w:rsidRPr="00854DBE">
        <w:rPr>
          <w:rStyle w:val="digest1"/>
          <w:rFonts w:ascii="Arial" w:hAnsi="Arial" w:cs="Arial"/>
          <w:color w:val="333333"/>
          <w:sz w:val="24"/>
          <w:szCs w:val="24"/>
          <w:specVanish w:val="0"/>
        </w:rPr>
        <w:t>1154 - Cannabis legalization.</w:t>
      </w:r>
      <w:proofErr w:type="gramEnd"/>
    </w:p>
    <w:p w:rsidR="002A0836" w:rsidRDefault="00744B1F" w:rsidP="006E5B61">
      <w:pPr>
        <w:rPr>
          <w:rFonts w:ascii="Arial" w:hAnsi="Arial" w:cs="Arial"/>
          <w:color w:val="333333"/>
          <w:sz w:val="24"/>
          <w:szCs w:val="24"/>
        </w:rPr>
      </w:pPr>
      <w:proofErr w:type="gramStart"/>
      <w:r>
        <w:rPr>
          <w:rStyle w:val="digest1"/>
          <w:rFonts w:ascii="Arial" w:hAnsi="Arial" w:cs="Arial"/>
          <w:color w:val="333333"/>
          <w:sz w:val="24"/>
          <w:szCs w:val="24"/>
          <w:specVanish w:val="0"/>
        </w:rPr>
        <w:t xml:space="preserve">HB 1214 - </w:t>
      </w:r>
      <w:r w:rsidRPr="00744B1F">
        <w:rPr>
          <w:rFonts w:ascii="Arial" w:hAnsi="Arial" w:cs="Arial"/>
          <w:color w:val="333333"/>
          <w:sz w:val="24"/>
          <w:szCs w:val="24"/>
        </w:rPr>
        <w:t>Medical marijuana.</w:t>
      </w:r>
      <w:proofErr w:type="gramEnd"/>
    </w:p>
    <w:p w:rsidR="00C32392" w:rsidRDefault="00C32392" w:rsidP="006E5B61">
      <w:pPr>
        <w:rPr>
          <w:rFonts w:ascii="Arial" w:hAnsi="Arial" w:cs="Arial"/>
          <w:color w:val="333333"/>
          <w:sz w:val="24"/>
          <w:szCs w:val="24"/>
        </w:rPr>
      </w:pPr>
      <w:r>
        <w:rPr>
          <w:rFonts w:ascii="Arial" w:hAnsi="Arial" w:cs="Arial"/>
          <w:color w:val="333333"/>
          <w:sz w:val="24"/>
          <w:szCs w:val="24"/>
        </w:rPr>
        <w:t>HB 1335 – Video Gaming Terminals</w:t>
      </w:r>
    </w:p>
    <w:p w:rsidR="00FE33B7" w:rsidRDefault="00FE33B7" w:rsidP="006E5B61">
      <w:pPr>
        <w:rPr>
          <w:rFonts w:ascii="Arial" w:hAnsi="Arial" w:cs="Arial"/>
          <w:color w:val="333333"/>
          <w:sz w:val="24"/>
          <w:szCs w:val="24"/>
        </w:rPr>
      </w:pPr>
      <w:r>
        <w:rPr>
          <w:rFonts w:ascii="Arial" w:hAnsi="Arial" w:cs="Arial"/>
          <w:color w:val="333333"/>
          <w:sz w:val="24"/>
          <w:szCs w:val="24"/>
        </w:rPr>
        <w:t>HB 1411 – Consumer Loan finance Charges</w:t>
      </w:r>
    </w:p>
    <w:p w:rsidR="00FE33B7" w:rsidRDefault="00FE33B7" w:rsidP="006E5B61">
      <w:pPr>
        <w:rPr>
          <w:rFonts w:ascii="Arial" w:hAnsi="Arial" w:cs="Arial"/>
          <w:color w:val="333333"/>
          <w:sz w:val="24"/>
          <w:szCs w:val="24"/>
        </w:rPr>
      </w:pPr>
      <w:r>
        <w:rPr>
          <w:rFonts w:ascii="Arial" w:hAnsi="Arial" w:cs="Arial"/>
          <w:color w:val="333333"/>
          <w:sz w:val="24"/>
          <w:szCs w:val="24"/>
        </w:rPr>
        <w:t xml:space="preserve">HB 1547 – Medical </w:t>
      </w:r>
      <w:r w:rsidR="002E69D5">
        <w:rPr>
          <w:rFonts w:ascii="Arial" w:hAnsi="Arial" w:cs="Arial"/>
          <w:color w:val="333333"/>
          <w:sz w:val="24"/>
          <w:szCs w:val="24"/>
        </w:rPr>
        <w:t>Cannabis</w:t>
      </w:r>
    </w:p>
    <w:p w:rsidR="00FE33B7" w:rsidRPr="00854DBE" w:rsidRDefault="00FE33B7" w:rsidP="006E5B61">
      <w:pPr>
        <w:rPr>
          <w:rStyle w:val="digest1"/>
          <w:rFonts w:ascii="Arial" w:hAnsi="Arial" w:cs="Arial"/>
          <w:color w:val="333333"/>
          <w:sz w:val="24"/>
          <w:szCs w:val="24"/>
        </w:rPr>
      </w:pPr>
    </w:p>
    <w:p w:rsidR="00854DBE" w:rsidRDefault="00854DBE" w:rsidP="006E5B61">
      <w:pPr>
        <w:rPr>
          <w:rStyle w:val="digest1"/>
          <w:rFonts w:ascii="Arial" w:hAnsi="Arial" w:cs="Arial"/>
          <w:color w:val="333333"/>
          <w:sz w:val="20"/>
          <w:szCs w:val="20"/>
        </w:rPr>
      </w:pPr>
    </w:p>
    <w:p w:rsidR="0058390B" w:rsidRDefault="0058390B" w:rsidP="006E5B61">
      <w:pPr>
        <w:rPr>
          <w:sz w:val="24"/>
          <w:szCs w:val="24"/>
        </w:rPr>
      </w:pPr>
    </w:p>
    <w:p w:rsidR="006E5B61" w:rsidRPr="006E5B61" w:rsidRDefault="006E5B61" w:rsidP="006E5B61">
      <w:pPr>
        <w:rPr>
          <w:sz w:val="24"/>
          <w:szCs w:val="24"/>
        </w:rPr>
      </w:pPr>
    </w:p>
    <w:sectPr w:rsidR="006E5B61" w:rsidRPr="006E5B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8BA" w:rsidRDefault="00D528BA" w:rsidP="006E5B61">
      <w:pPr>
        <w:spacing w:after="0" w:line="240" w:lineRule="auto"/>
      </w:pPr>
      <w:r>
        <w:separator/>
      </w:r>
    </w:p>
  </w:endnote>
  <w:endnote w:type="continuationSeparator" w:id="0">
    <w:p w:rsidR="00D528BA" w:rsidRDefault="00D528BA" w:rsidP="006E5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8BA" w:rsidRDefault="00D528BA" w:rsidP="006E5B61">
      <w:pPr>
        <w:spacing w:after="0" w:line="240" w:lineRule="auto"/>
      </w:pPr>
      <w:r>
        <w:separator/>
      </w:r>
    </w:p>
  </w:footnote>
  <w:footnote w:type="continuationSeparator" w:id="0">
    <w:p w:rsidR="00D528BA" w:rsidRDefault="00D528BA" w:rsidP="006E5B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E8F"/>
    <w:rsid w:val="000E08E2"/>
    <w:rsid w:val="001C5964"/>
    <w:rsid w:val="001E33A7"/>
    <w:rsid w:val="001F3E8F"/>
    <w:rsid w:val="002A0836"/>
    <w:rsid w:val="002E69D5"/>
    <w:rsid w:val="00371F32"/>
    <w:rsid w:val="005766BA"/>
    <w:rsid w:val="0058390B"/>
    <w:rsid w:val="005E2D61"/>
    <w:rsid w:val="0062021E"/>
    <w:rsid w:val="00650BE1"/>
    <w:rsid w:val="006E5B61"/>
    <w:rsid w:val="006F1317"/>
    <w:rsid w:val="00744B1F"/>
    <w:rsid w:val="007A5E29"/>
    <w:rsid w:val="00811EEC"/>
    <w:rsid w:val="00847888"/>
    <w:rsid w:val="00854DBE"/>
    <w:rsid w:val="008E628D"/>
    <w:rsid w:val="0095226B"/>
    <w:rsid w:val="00BB0B87"/>
    <w:rsid w:val="00BC6F9C"/>
    <w:rsid w:val="00C32392"/>
    <w:rsid w:val="00D528BA"/>
    <w:rsid w:val="00DF31E6"/>
    <w:rsid w:val="00E14774"/>
    <w:rsid w:val="00E87E3A"/>
    <w:rsid w:val="00F62FB1"/>
    <w:rsid w:val="00FE33B7"/>
    <w:rsid w:val="00FE5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E8F"/>
    <w:rPr>
      <w:color w:val="0000FF" w:themeColor="hyperlink"/>
      <w:u w:val="single"/>
    </w:rPr>
  </w:style>
  <w:style w:type="character" w:customStyle="1" w:styleId="digest1">
    <w:name w:val="digest1"/>
    <w:basedOn w:val="DefaultParagraphFont"/>
    <w:rsid w:val="001F3E8F"/>
    <w:rPr>
      <w:vanish w:val="0"/>
      <w:webHidden w:val="0"/>
      <w:specVanish w:val="0"/>
    </w:rPr>
  </w:style>
  <w:style w:type="character" w:customStyle="1" w:styleId="remaining-words1">
    <w:name w:val="remaining-words1"/>
    <w:basedOn w:val="DefaultParagraphFont"/>
    <w:rsid w:val="005766BA"/>
    <w:rPr>
      <w:vanish/>
      <w:webHidden w:val="0"/>
      <w:specVanish w:val="0"/>
    </w:rPr>
  </w:style>
  <w:style w:type="paragraph" w:styleId="BalloonText">
    <w:name w:val="Balloon Text"/>
    <w:basedOn w:val="Normal"/>
    <w:link w:val="BalloonTextChar"/>
    <w:uiPriority w:val="99"/>
    <w:semiHidden/>
    <w:unhideWhenUsed/>
    <w:rsid w:val="0095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6B"/>
    <w:rPr>
      <w:rFonts w:ascii="Tahoma" w:hAnsi="Tahoma" w:cs="Tahoma"/>
      <w:sz w:val="16"/>
      <w:szCs w:val="16"/>
    </w:rPr>
  </w:style>
  <w:style w:type="paragraph" w:styleId="NoSpacing">
    <w:name w:val="No Spacing"/>
    <w:uiPriority w:val="1"/>
    <w:qFormat/>
    <w:rsid w:val="00E14774"/>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E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3E8F"/>
    <w:rPr>
      <w:color w:val="0000FF" w:themeColor="hyperlink"/>
      <w:u w:val="single"/>
    </w:rPr>
  </w:style>
  <w:style w:type="character" w:customStyle="1" w:styleId="digest1">
    <w:name w:val="digest1"/>
    <w:basedOn w:val="DefaultParagraphFont"/>
    <w:rsid w:val="001F3E8F"/>
    <w:rPr>
      <w:vanish w:val="0"/>
      <w:webHidden w:val="0"/>
      <w:specVanish w:val="0"/>
    </w:rPr>
  </w:style>
  <w:style w:type="character" w:customStyle="1" w:styleId="remaining-words1">
    <w:name w:val="remaining-words1"/>
    <w:basedOn w:val="DefaultParagraphFont"/>
    <w:rsid w:val="005766BA"/>
    <w:rPr>
      <w:vanish/>
      <w:webHidden w:val="0"/>
      <w:specVanish w:val="0"/>
    </w:rPr>
  </w:style>
  <w:style w:type="paragraph" w:styleId="BalloonText">
    <w:name w:val="Balloon Text"/>
    <w:basedOn w:val="Normal"/>
    <w:link w:val="BalloonTextChar"/>
    <w:uiPriority w:val="99"/>
    <w:semiHidden/>
    <w:unhideWhenUsed/>
    <w:rsid w:val="00952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26B"/>
    <w:rPr>
      <w:rFonts w:ascii="Tahoma" w:hAnsi="Tahoma" w:cs="Tahoma"/>
      <w:sz w:val="16"/>
      <w:szCs w:val="16"/>
    </w:rPr>
  </w:style>
  <w:style w:type="paragraph" w:styleId="NoSpacing">
    <w:name w:val="No Spacing"/>
    <w:uiPriority w:val="1"/>
    <w:qFormat/>
    <w:rsid w:val="00E1477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517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microsoft.com/office/2007/relationships/stylesWithEffects" Target="stylesWithEffects.xml"/><Relationship Id="rId16" Type="http://schemas.openxmlformats.org/officeDocument/2006/relationships/hyperlink" Target="about:blan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1</Pages>
  <Words>2955</Words>
  <Characters>16848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Martin</dc:creator>
  <cp:lastModifiedBy>Ron Martin</cp:lastModifiedBy>
  <cp:revision>11</cp:revision>
  <cp:lastPrinted>2021-02-02T19:20:00Z</cp:lastPrinted>
  <dcterms:created xsi:type="dcterms:W3CDTF">2021-01-07T15:16:00Z</dcterms:created>
  <dcterms:modified xsi:type="dcterms:W3CDTF">2021-02-02T19:51:00Z</dcterms:modified>
</cp:coreProperties>
</file>